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C1ECC" w14:textId="77777777" w:rsidR="000C6068" w:rsidRPr="00F0499F" w:rsidRDefault="000C6068" w:rsidP="00DE290C">
      <w:pPr>
        <w:rPr>
          <w:rFonts w:cstheme="minorHAnsi"/>
          <w:b/>
          <w:bCs/>
          <w:smallCaps/>
          <w:sz w:val="22"/>
          <w:szCs w:val="22"/>
        </w:rPr>
      </w:pPr>
    </w:p>
    <w:p w14:paraId="02318AEC" w14:textId="77777777" w:rsidR="00F66A3C" w:rsidRPr="00BC5859" w:rsidRDefault="00F66A3C" w:rsidP="00F66A3C">
      <w:pPr>
        <w:pStyle w:val="Antrat2"/>
        <w:ind w:left="5103"/>
        <w:rPr>
          <w:rFonts w:asciiTheme="minorHAnsi" w:eastAsia="Calibri" w:hAnsiTheme="minorHAnsi" w:cstheme="minorHAnsi"/>
          <w:color w:val="auto"/>
          <w:sz w:val="21"/>
          <w:szCs w:val="21"/>
        </w:rPr>
      </w:pPr>
      <w:bookmarkStart w:id="0" w:name="_Ref39484039"/>
      <w:bookmarkStart w:id="1" w:name="_Ref40278562"/>
      <w:bookmarkStart w:id="2" w:name="_Toc124404962"/>
      <w:r w:rsidRPr="00BC5859">
        <w:rPr>
          <w:rFonts w:asciiTheme="minorHAnsi" w:eastAsia="Calibri" w:hAnsiTheme="minorHAnsi" w:cstheme="minorHAnsi"/>
          <w:color w:val="auto"/>
          <w:sz w:val="21"/>
          <w:szCs w:val="21"/>
        </w:rPr>
        <w:t>Pirkimo sąlygų 7 priedas „Pasiūlymų vertinimo kriterijai ir sąlygos“</w:t>
      </w:r>
      <w:bookmarkEnd w:id="0"/>
      <w:bookmarkEnd w:id="1"/>
      <w:bookmarkEnd w:id="2"/>
    </w:p>
    <w:p w14:paraId="2A953AEC" w14:textId="6F692921" w:rsidR="00210870" w:rsidRPr="00DB3B24" w:rsidRDefault="00FE3D7C" w:rsidP="00DB3B24">
      <w:pPr>
        <w:pStyle w:val="Paantrat"/>
        <w:jc w:val="center"/>
        <w:rPr>
          <w:rFonts w:cstheme="minorHAnsi"/>
          <w:bCs/>
          <w:smallCaps/>
          <w:sz w:val="22"/>
          <w:szCs w:val="22"/>
        </w:rPr>
      </w:pPr>
      <w:r w:rsidRPr="00F0499F">
        <w:t>PASIŪLYMŲ VERTINIMO KRITERIJAI</w:t>
      </w:r>
      <w:r w:rsidR="00031A62" w:rsidRPr="00F0499F">
        <w:t xml:space="preserve"> ir Sąlygos</w:t>
      </w:r>
    </w:p>
    <w:p w14:paraId="5139134C" w14:textId="77777777" w:rsidR="0037510A" w:rsidRPr="00F76A0E" w:rsidRDefault="0037510A" w:rsidP="0037510A">
      <w:pPr>
        <w:tabs>
          <w:tab w:val="left" w:pos="567"/>
        </w:tabs>
        <w:spacing w:after="0"/>
        <w:ind w:right="72"/>
        <w:jc w:val="both"/>
        <w:rPr>
          <w:sz w:val="22"/>
          <w:szCs w:val="22"/>
        </w:rPr>
      </w:pPr>
      <w:r>
        <w:rPr>
          <w:sz w:val="22"/>
          <w:szCs w:val="22"/>
        </w:rPr>
        <w:t xml:space="preserve">1. </w:t>
      </w:r>
      <w:r w:rsidRPr="00F76A0E">
        <w:rPr>
          <w:sz w:val="22"/>
          <w:szCs w:val="22"/>
        </w:rPr>
        <w:t xml:space="preserve">Pirkimo dokumentuose nustatytus reikalavimus atitinkantys Pasiūlymai bus vertinami pagal ekonomiškai naudingiausio pasiūlymo vertinimo kriterijų – </w:t>
      </w:r>
      <w:sdt>
        <w:sdtPr>
          <w:rPr>
            <w:sz w:val="22"/>
            <w:szCs w:val="22"/>
          </w:rPr>
          <w:id w:val="1708130258"/>
          <w:placeholder>
            <w:docPart w:val="D47F5911F9E345EC81DC8C66B217F332"/>
          </w:placeholder>
          <w:dropDownList>
            <w:listItem w:displayText="kainą." w:value="kainą."/>
            <w:listItem w:displayText="kainos ir kokybės santykį" w:value="kainos ir kokybės santykį"/>
            <w:listItem w:displayText="kainos ir sąnaudų santykį." w:value="kainos ir sąnaudų santykį."/>
            <w:listItem w:displayText="gyvavimo ciklo sąnaudas." w:value="gyvavimo ciklo sąnaudas."/>
          </w:dropDownList>
        </w:sdtPr>
        <w:sdtContent>
          <w:r w:rsidRPr="00F76A0E">
            <w:rPr>
              <w:sz w:val="22"/>
              <w:szCs w:val="22"/>
            </w:rPr>
            <w:t>kainos ir kokybės santykį</w:t>
          </w:r>
        </w:sdtContent>
      </w:sdt>
      <w:r w:rsidRPr="00F76A0E">
        <w:rPr>
          <w:sz w:val="22"/>
          <w:szCs w:val="22"/>
        </w:rPr>
        <w:t>.</w:t>
      </w:r>
    </w:p>
    <w:p w14:paraId="15A61B03" w14:textId="77777777" w:rsidR="0037510A" w:rsidRDefault="0037510A" w:rsidP="0037510A">
      <w:pPr>
        <w:tabs>
          <w:tab w:val="left" w:pos="567"/>
        </w:tabs>
        <w:spacing w:after="0"/>
        <w:ind w:right="72"/>
        <w:jc w:val="both"/>
        <w:rPr>
          <w:sz w:val="22"/>
          <w:szCs w:val="22"/>
        </w:rPr>
      </w:pPr>
      <w:r>
        <w:rPr>
          <w:sz w:val="22"/>
          <w:szCs w:val="22"/>
        </w:rPr>
        <w:t xml:space="preserve">2. </w:t>
      </w:r>
      <w:r w:rsidRPr="00F76A0E">
        <w:rPr>
          <w:sz w:val="22"/>
          <w:szCs w:val="22"/>
        </w:rPr>
        <w:t>Ekonomiškai naudingiausio pasiūlymo kriterijai ir jų parametrai:</w:t>
      </w:r>
    </w:p>
    <w:tbl>
      <w:tblPr>
        <w:tblW w:w="930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436"/>
        <w:gridCol w:w="2340"/>
        <w:gridCol w:w="2411"/>
        <w:gridCol w:w="2553"/>
        <w:gridCol w:w="1560"/>
      </w:tblGrid>
      <w:tr w:rsidR="00777210" w14:paraId="1F5B8E97" w14:textId="77777777" w:rsidTr="00D64E95">
        <w:trPr>
          <w:trHeight w:val="1141"/>
        </w:trPr>
        <w:tc>
          <w:tcPr>
            <w:tcW w:w="2776" w:type="dxa"/>
            <w:gridSpan w:val="2"/>
            <w:tcBorders>
              <w:top w:val="single" w:sz="4" w:space="0" w:color="auto"/>
              <w:left w:val="single" w:sz="4" w:space="0" w:color="auto"/>
              <w:bottom w:val="single" w:sz="4" w:space="0" w:color="auto"/>
              <w:right w:val="single" w:sz="4" w:space="0" w:color="auto"/>
            </w:tcBorders>
            <w:hideMark/>
          </w:tcPr>
          <w:p w14:paraId="43F0939E" w14:textId="77777777" w:rsidR="00777210" w:rsidRDefault="00777210">
            <w:pPr>
              <w:autoSpaceDE w:val="0"/>
              <w:snapToGrid w:val="0"/>
              <w:spacing w:after="200"/>
              <w:jc w:val="center"/>
              <w:rPr>
                <w:rFonts w:eastAsia="TimesNewRomanPSMT"/>
                <w:sz w:val="20"/>
                <w:szCs w:val="20"/>
                <w:shd w:val="clear" w:color="auto" w:fill="FFFFFF"/>
              </w:rPr>
            </w:pPr>
            <w:bookmarkStart w:id="3" w:name="_Hlk127196022"/>
            <w:r>
              <w:rPr>
                <w:rFonts w:eastAsia="Calibri"/>
                <w:sz w:val="20"/>
                <w:szCs w:val="20"/>
                <w:shd w:val="clear" w:color="auto" w:fill="FFFFFF"/>
              </w:rPr>
              <w:t>Vertinimo kriterijai</w:t>
            </w:r>
          </w:p>
        </w:tc>
        <w:tc>
          <w:tcPr>
            <w:tcW w:w="2411" w:type="dxa"/>
            <w:tcBorders>
              <w:top w:val="single" w:sz="4" w:space="0" w:color="auto"/>
              <w:left w:val="single" w:sz="4" w:space="0" w:color="auto"/>
              <w:bottom w:val="single" w:sz="4" w:space="0" w:color="auto"/>
              <w:right w:val="single" w:sz="4" w:space="0" w:color="auto"/>
            </w:tcBorders>
            <w:hideMark/>
          </w:tcPr>
          <w:p w14:paraId="7F5BEFBC" w14:textId="77777777" w:rsidR="00777210" w:rsidRDefault="00777210">
            <w:pPr>
              <w:autoSpaceDE w:val="0"/>
              <w:snapToGrid w:val="0"/>
              <w:spacing w:after="200"/>
              <w:jc w:val="center"/>
              <w:rPr>
                <w:rFonts w:eastAsia="TimesNewRomanPSMT"/>
                <w:sz w:val="20"/>
                <w:szCs w:val="20"/>
                <w:shd w:val="clear" w:color="auto" w:fill="FFFFFF"/>
              </w:rPr>
            </w:pPr>
            <w:r>
              <w:rPr>
                <w:rFonts w:eastAsia="TimesNewRomanPSMT"/>
                <w:sz w:val="20"/>
                <w:szCs w:val="20"/>
                <w:shd w:val="clear" w:color="auto" w:fill="FFFFFF"/>
              </w:rPr>
              <w:t>Privaloma parametro vertė</w:t>
            </w:r>
          </w:p>
        </w:tc>
        <w:tc>
          <w:tcPr>
            <w:tcW w:w="2553" w:type="dxa"/>
            <w:tcBorders>
              <w:top w:val="single" w:sz="4" w:space="0" w:color="auto"/>
              <w:left w:val="single" w:sz="4" w:space="0" w:color="auto"/>
              <w:bottom w:val="single" w:sz="4" w:space="0" w:color="auto"/>
              <w:right w:val="single" w:sz="4" w:space="0" w:color="auto"/>
            </w:tcBorders>
            <w:hideMark/>
          </w:tcPr>
          <w:p w14:paraId="0508E940" w14:textId="77777777" w:rsidR="00777210" w:rsidRDefault="00777210">
            <w:pPr>
              <w:autoSpaceDE w:val="0"/>
              <w:snapToGrid w:val="0"/>
              <w:spacing w:after="200"/>
              <w:jc w:val="center"/>
              <w:rPr>
                <w:rFonts w:eastAsia="TimesNewRomanPSMT"/>
                <w:sz w:val="20"/>
                <w:szCs w:val="20"/>
                <w:shd w:val="clear" w:color="auto" w:fill="FFFFFF"/>
              </w:rPr>
            </w:pPr>
            <w:r>
              <w:rPr>
                <w:rFonts w:eastAsia="TimesNewRomanPSMT"/>
                <w:sz w:val="20"/>
                <w:szCs w:val="20"/>
                <w:shd w:val="clear" w:color="auto" w:fill="FFFFFF"/>
              </w:rPr>
              <w:t>Geriausia kriterijaus reikšmė</w:t>
            </w:r>
          </w:p>
        </w:tc>
        <w:tc>
          <w:tcPr>
            <w:tcW w:w="1560" w:type="dxa"/>
            <w:tcBorders>
              <w:top w:val="single" w:sz="4" w:space="0" w:color="auto"/>
              <w:left w:val="single" w:sz="4" w:space="0" w:color="auto"/>
              <w:bottom w:val="single" w:sz="4" w:space="0" w:color="auto"/>
              <w:right w:val="single" w:sz="4" w:space="0" w:color="auto"/>
            </w:tcBorders>
            <w:hideMark/>
          </w:tcPr>
          <w:p w14:paraId="41E8E9BB" w14:textId="77777777" w:rsidR="00777210" w:rsidRDefault="00777210">
            <w:pPr>
              <w:autoSpaceDE w:val="0"/>
              <w:snapToGrid w:val="0"/>
              <w:spacing w:after="200"/>
              <w:jc w:val="center"/>
              <w:rPr>
                <w:rFonts w:eastAsia="TimesNewRomanPSMT"/>
                <w:sz w:val="20"/>
                <w:szCs w:val="20"/>
                <w:shd w:val="clear" w:color="auto" w:fill="FFFFFF"/>
              </w:rPr>
            </w:pPr>
            <w:r>
              <w:rPr>
                <w:rFonts w:eastAsia="TimesNewRomanPSMT"/>
                <w:sz w:val="20"/>
                <w:szCs w:val="20"/>
                <w:shd w:val="clear" w:color="auto" w:fill="FFFFFF"/>
              </w:rPr>
              <w:t>Lyginamasis svoris ekonominio naudingumo įvertinime</w:t>
            </w:r>
          </w:p>
        </w:tc>
      </w:tr>
      <w:tr w:rsidR="00777210" w:rsidRPr="005218A2" w14:paraId="2C738872" w14:textId="77777777" w:rsidTr="00D64E95">
        <w:trPr>
          <w:trHeight w:val="214"/>
        </w:trPr>
        <w:tc>
          <w:tcPr>
            <w:tcW w:w="2776" w:type="dxa"/>
            <w:gridSpan w:val="2"/>
            <w:tcBorders>
              <w:top w:val="single" w:sz="4" w:space="0" w:color="auto"/>
              <w:left w:val="single" w:sz="4" w:space="0" w:color="auto"/>
              <w:bottom w:val="single" w:sz="4" w:space="0" w:color="auto"/>
              <w:right w:val="single" w:sz="4" w:space="0" w:color="auto"/>
            </w:tcBorders>
            <w:hideMark/>
          </w:tcPr>
          <w:p w14:paraId="167A00AA" w14:textId="4ACC2B51" w:rsidR="00777210" w:rsidRPr="00B47346" w:rsidRDefault="00777210" w:rsidP="005218A2">
            <w:pPr>
              <w:widowControl w:val="0"/>
              <w:suppressLineNumbers/>
              <w:suppressAutoHyphens/>
              <w:snapToGrid w:val="0"/>
              <w:spacing w:after="0" w:line="240" w:lineRule="auto"/>
              <w:jc w:val="both"/>
              <w:rPr>
                <w:rFonts w:eastAsia="Arial Unicode MS"/>
                <w:color w:val="000000"/>
                <w:sz w:val="20"/>
                <w:szCs w:val="20"/>
                <w:shd w:val="clear" w:color="auto" w:fill="FFFFFF"/>
                <w:lang w:eastAsia="zh-CN"/>
              </w:rPr>
            </w:pPr>
            <w:r w:rsidRPr="00B47346">
              <w:rPr>
                <w:rFonts w:eastAsia="Arial Unicode MS"/>
                <w:color w:val="000000"/>
                <w:sz w:val="20"/>
                <w:szCs w:val="20"/>
                <w:shd w:val="clear" w:color="auto" w:fill="FFFFFF"/>
                <w:lang w:eastAsia="zh-CN"/>
              </w:rPr>
              <w:t>P</w:t>
            </w:r>
            <w:r w:rsidR="005218A2" w:rsidRPr="00B47346">
              <w:rPr>
                <w:rFonts w:eastAsia="Arial Unicode MS"/>
                <w:color w:val="000000"/>
                <w:sz w:val="20"/>
                <w:szCs w:val="20"/>
                <w:shd w:val="clear" w:color="auto" w:fill="FFFFFF"/>
                <w:lang w:eastAsia="zh-CN"/>
              </w:rPr>
              <w:t>asiūlymo</w:t>
            </w:r>
            <w:r w:rsidRPr="00B47346">
              <w:rPr>
                <w:rFonts w:eastAsia="Arial Unicode MS"/>
                <w:color w:val="000000"/>
                <w:sz w:val="20"/>
                <w:szCs w:val="20"/>
                <w:shd w:val="clear" w:color="auto" w:fill="FFFFFF"/>
                <w:lang w:eastAsia="zh-CN"/>
              </w:rPr>
              <w:t xml:space="preserve"> kaina C=C1+C2</w:t>
            </w:r>
          </w:p>
          <w:p w14:paraId="61782A03" w14:textId="43644C2B" w:rsidR="00777210" w:rsidRPr="00B47346" w:rsidRDefault="00777210" w:rsidP="005218A2">
            <w:pPr>
              <w:widowControl w:val="0"/>
              <w:suppressLineNumbers/>
              <w:suppressAutoHyphens/>
              <w:snapToGrid w:val="0"/>
              <w:spacing w:after="0" w:line="240" w:lineRule="auto"/>
              <w:jc w:val="both"/>
              <w:rPr>
                <w:rFonts w:eastAsia="Arial Unicode MS"/>
                <w:color w:val="000000"/>
                <w:sz w:val="20"/>
                <w:szCs w:val="20"/>
                <w:shd w:val="clear" w:color="auto" w:fill="FFFFFF"/>
                <w:lang w:eastAsia="zh-CN"/>
              </w:rPr>
            </w:pPr>
            <w:r w:rsidRPr="00B47346">
              <w:rPr>
                <w:rFonts w:eastAsia="Arial Unicode MS"/>
                <w:color w:val="000000"/>
                <w:sz w:val="20"/>
                <w:szCs w:val="20"/>
                <w:shd w:val="clear" w:color="auto" w:fill="FFFFFF"/>
                <w:lang w:eastAsia="zh-CN"/>
              </w:rPr>
              <w:t xml:space="preserve">C1 – </w:t>
            </w:r>
            <w:r w:rsidR="005218A2" w:rsidRPr="00B47346">
              <w:rPr>
                <w:rFonts w:eastAsia="Arial Unicode MS"/>
                <w:color w:val="000000"/>
                <w:sz w:val="20"/>
                <w:szCs w:val="20"/>
                <w:shd w:val="clear" w:color="auto" w:fill="FFFFFF"/>
                <w:lang w:eastAsia="zh-CN"/>
              </w:rPr>
              <w:t>s</w:t>
            </w:r>
            <w:r w:rsidRPr="00B47346">
              <w:rPr>
                <w:rFonts w:eastAsia="Arial Unicode MS"/>
                <w:color w:val="000000"/>
                <w:sz w:val="20"/>
                <w:szCs w:val="20"/>
                <w:shd w:val="clear" w:color="auto" w:fill="FFFFFF"/>
                <w:lang w:eastAsia="zh-CN"/>
              </w:rPr>
              <w:t>avaeigės frezos ir  komplektuojamos papildomos  įrangos kaina;</w:t>
            </w:r>
          </w:p>
          <w:p w14:paraId="59F08E07" w14:textId="64122655" w:rsidR="00777210" w:rsidRPr="001302B5" w:rsidRDefault="00777210" w:rsidP="005218A2">
            <w:pPr>
              <w:widowControl w:val="0"/>
              <w:suppressLineNumbers/>
              <w:suppressAutoHyphens/>
              <w:snapToGrid w:val="0"/>
              <w:spacing w:after="0" w:line="240" w:lineRule="auto"/>
              <w:jc w:val="both"/>
              <w:rPr>
                <w:rFonts w:eastAsia="Arial Unicode MS"/>
                <w:color w:val="000000"/>
                <w:sz w:val="22"/>
                <w:szCs w:val="22"/>
                <w:shd w:val="clear" w:color="auto" w:fill="FFFFFF"/>
                <w:lang w:eastAsia="zh-CN"/>
              </w:rPr>
            </w:pPr>
            <w:r w:rsidRPr="00B47346">
              <w:rPr>
                <w:rFonts w:eastAsia="Arial Unicode MS"/>
                <w:color w:val="000000"/>
                <w:sz w:val="20"/>
                <w:szCs w:val="20"/>
                <w:shd w:val="clear" w:color="auto" w:fill="FFFFFF"/>
                <w:lang w:eastAsia="zh-CN"/>
              </w:rPr>
              <w:t xml:space="preserve">C2 – </w:t>
            </w:r>
            <w:r w:rsidR="005218A2" w:rsidRPr="00B47346">
              <w:rPr>
                <w:rFonts w:eastAsia="Arial Unicode MS"/>
                <w:color w:val="000000"/>
                <w:sz w:val="20"/>
                <w:szCs w:val="20"/>
                <w:shd w:val="clear" w:color="auto" w:fill="FFFFFF"/>
                <w:lang w:eastAsia="zh-CN"/>
              </w:rPr>
              <w:t xml:space="preserve">Tiekėjo </w:t>
            </w:r>
            <w:r w:rsidRPr="00B47346">
              <w:rPr>
                <w:rFonts w:eastAsia="Arial Unicode MS"/>
                <w:color w:val="000000"/>
                <w:sz w:val="20"/>
                <w:szCs w:val="20"/>
                <w:shd w:val="clear" w:color="auto" w:fill="FFFFFF"/>
                <w:lang w:eastAsia="zh-CN"/>
              </w:rPr>
              <w:t xml:space="preserve"> siūlomų atlikti privalomų techninių aptarnavimų kaina</w:t>
            </w:r>
          </w:p>
        </w:tc>
        <w:tc>
          <w:tcPr>
            <w:tcW w:w="2411" w:type="dxa"/>
            <w:tcBorders>
              <w:top w:val="single" w:sz="4" w:space="0" w:color="auto"/>
              <w:left w:val="single" w:sz="4" w:space="0" w:color="auto"/>
              <w:bottom w:val="single" w:sz="4" w:space="0" w:color="auto"/>
              <w:right w:val="single" w:sz="4" w:space="0" w:color="auto"/>
            </w:tcBorders>
          </w:tcPr>
          <w:p w14:paraId="7C8593AE" w14:textId="77777777" w:rsidR="00777210" w:rsidRPr="005218A2" w:rsidRDefault="00777210" w:rsidP="005218A2">
            <w:pPr>
              <w:spacing w:after="0" w:line="240" w:lineRule="auto"/>
              <w:jc w:val="both"/>
              <w:rPr>
                <w:rFonts w:eastAsia="Calibri"/>
                <w:sz w:val="22"/>
                <w:szCs w:val="22"/>
                <w:lang w:eastAsia="en-US"/>
              </w:rPr>
            </w:pPr>
          </w:p>
        </w:tc>
        <w:tc>
          <w:tcPr>
            <w:tcW w:w="2553" w:type="dxa"/>
            <w:tcBorders>
              <w:top w:val="single" w:sz="4" w:space="0" w:color="auto"/>
              <w:left w:val="single" w:sz="4" w:space="0" w:color="auto"/>
              <w:bottom w:val="single" w:sz="4" w:space="0" w:color="auto"/>
              <w:right w:val="single" w:sz="4" w:space="0" w:color="auto"/>
            </w:tcBorders>
            <w:hideMark/>
          </w:tcPr>
          <w:p w14:paraId="2B7F850E" w14:textId="77777777" w:rsidR="00777210" w:rsidRPr="005218A2" w:rsidRDefault="00777210" w:rsidP="005218A2">
            <w:pPr>
              <w:widowControl w:val="0"/>
              <w:suppressLineNumbers/>
              <w:suppressAutoHyphens/>
              <w:snapToGrid w:val="0"/>
              <w:spacing w:after="0" w:line="240" w:lineRule="auto"/>
              <w:jc w:val="center"/>
              <w:rPr>
                <w:rFonts w:eastAsia="Arial Unicode MS"/>
                <w:color w:val="000000"/>
                <w:sz w:val="22"/>
                <w:szCs w:val="22"/>
                <w:shd w:val="clear" w:color="auto" w:fill="FFFFFF"/>
                <w:lang w:val="en-US" w:eastAsia="zh-CN"/>
              </w:rPr>
            </w:pPr>
            <w:proofErr w:type="spellStart"/>
            <w:r w:rsidRPr="005218A2">
              <w:rPr>
                <w:rFonts w:eastAsia="Arial Unicode MS"/>
                <w:color w:val="000000"/>
                <w:sz w:val="22"/>
                <w:szCs w:val="22"/>
                <w:shd w:val="clear" w:color="auto" w:fill="FFFFFF"/>
                <w:lang w:val="en-US" w:eastAsia="zh-CN"/>
              </w:rPr>
              <w:t>Yra</w:t>
            </w:r>
            <w:proofErr w:type="spellEnd"/>
            <w:r w:rsidRPr="005218A2">
              <w:rPr>
                <w:rFonts w:eastAsia="Arial Unicode MS"/>
                <w:color w:val="000000"/>
                <w:sz w:val="22"/>
                <w:szCs w:val="22"/>
                <w:shd w:val="clear" w:color="auto" w:fill="FFFFFF"/>
                <w:lang w:val="en-US" w:eastAsia="zh-CN"/>
              </w:rPr>
              <w:t xml:space="preserve"> </w:t>
            </w:r>
            <w:proofErr w:type="spellStart"/>
            <w:r w:rsidRPr="005218A2">
              <w:rPr>
                <w:rFonts w:eastAsia="Arial Unicode MS"/>
                <w:color w:val="000000"/>
                <w:sz w:val="22"/>
                <w:szCs w:val="22"/>
                <w:shd w:val="clear" w:color="auto" w:fill="FFFFFF"/>
                <w:lang w:val="en-US" w:eastAsia="zh-CN"/>
              </w:rPr>
              <w:t>mažiausia</w:t>
            </w:r>
            <w:proofErr w:type="spellEnd"/>
            <w:r w:rsidRPr="005218A2">
              <w:rPr>
                <w:rFonts w:eastAsia="Arial Unicode MS"/>
                <w:color w:val="000000"/>
                <w:sz w:val="22"/>
                <w:szCs w:val="22"/>
                <w:shd w:val="clear" w:color="auto" w:fill="FFFFFF"/>
                <w:lang w:val="en-US" w:eastAsia="zh-CN"/>
              </w:rPr>
              <w:t xml:space="preserve"> </w:t>
            </w:r>
            <w:proofErr w:type="spellStart"/>
            <w:r w:rsidRPr="005218A2">
              <w:rPr>
                <w:rFonts w:eastAsia="Arial Unicode MS"/>
                <w:color w:val="000000"/>
                <w:sz w:val="22"/>
                <w:szCs w:val="22"/>
                <w:shd w:val="clear" w:color="auto" w:fill="FFFFFF"/>
                <w:lang w:val="en-US" w:eastAsia="zh-CN"/>
              </w:rPr>
              <w:t>reikšmė</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562033E4" w14:textId="589614D8" w:rsidR="00777210" w:rsidRPr="005218A2" w:rsidRDefault="00777210" w:rsidP="005218A2">
            <w:pPr>
              <w:widowControl w:val="0"/>
              <w:suppressLineNumbers/>
              <w:suppressAutoHyphens/>
              <w:snapToGrid w:val="0"/>
              <w:spacing w:after="0" w:line="240" w:lineRule="auto"/>
              <w:jc w:val="center"/>
              <w:rPr>
                <w:rFonts w:eastAsia="Arial Unicode MS"/>
                <w:color w:val="000000"/>
                <w:sz w:val="22"/>
                <w:szCs w:val="22"/>
                <w:shd w:val="clear" w:color="auto" w:fill="FFFFFF"/>
                <w:lang w:val="en-US" w:eastAsia="zh-CN"/>
              </w:rPr>
            </w:pPr>
            <w:r w:rsidRPr="005E3FC3">
              <w:rPr>
                <w:rFonts w:eastAsia="Arial Unicode MS"/>
                <w:color w:val="000000"/>
                <w:sz w:val="22"/>
                <w:szCs w:val="22"/>
                <w:shd w:val="clear" w:color="auto" w:fill="FFFFFF"/>
                <w:lang w:val="en-US" w:eastAsia="zh-CN"/>
              </w:rPr>
              <w:t>X</w:t>
            </w:r>
            <w:r w:rsidRPr="0041191E">
              <w:rPr>
                <w:rFonts w:eastAsia="Arial Unicode MS"/>
                <w:color w:val="000000"/>
                <w:sz w:val="22"/>
                <w:szCs w:val="22"/>
                <w:shd w:val="clear" w:color="auto" w:fill="FFFFFF"/>
                <w:lang w:val="en-US" w:eastAsia="zh-CN"/>
              </w:rPr>
              <w:t>=</w:t>
            </w:r>
            <w:r w:rsidR="00305675">
              <w:rPr>
                <w:rFonts w:eastAsia="Arial Unicode MS"/>
                <w:color w:val="000000"/>
                <w:sz w:val="22"/>
                <w:szCs w:val="22"/>
                <w:shd w:val="clear" w:color="auto" w:fill="FFFFFF"/>
                <w:lang w:val="en-US" w:eastAsia="zh-CN"/>
              </w:rPr>
              <w:t>63</w:t>
            </w:r>
          </w:p>
        </w:tc>
      </w:tr>
      <w:tr w:rsidR="00777210" w14:paraId="106BABD7" w14:textId="77777777" w:rsidTr="00D64E95">
        <w:trPr>
          <w:trHeight w:val="214"/>
        </w:trPr>
        <w:tc>
          <w:tcPr>
            <w:tcW w:w="9300" w:type="dxa"/>
            <w:gridSpan w:val="5"/>
            <w:tcBorders>
              <w:top w:val="single" w:sz="4" w:space="0" w:color="auto"/>
              <w:left w:val="single" w:sz="4" w:space="0" w:color="auto"/>
              <w:bottom w:val="single" w:sz="4" w:space="0" w:color="auto"/>
              <w:right w:val="single" w:sz="4" w:space="0" w:color="auto"/>
            </w:tcBorders>
            <w:hideMark/>
          </w:tcPr>
          <w:p w14:paraId="6746565A" w14:textId="578A962F" w:rsidR="00777210" w:rsidRDefault="00777210">
            <w:pPr>
              <w:widowControl w:val="0"/>
              <w:suppressLineNumbers/>
              <w:suppressAutoHyphens/>
              <w:snapToGrid w:val="0"/>
              <w:rPr>
                <w:rFonts w:eastAsia="Arial Unicode MS"/>
                <w:color w:val="000000"/>
                <w:sz w:val="20"/>
                <w:szCs w:val="20"/>
                <w:shd w:val="clear" w:color="auto" w:fill="FFFFFF"/>
                <w:lang w:val="en-US" w:eastAsia="zh-CN"/>
              </w:rPr>
            </w:pPr>
            <w:r>
              <w:rPr>
                <w:rFonts w:eastAsia="Arial Unicode MS"/>
                <w:color w:val="000000"/>
                <w:sz w:val="20"/>
                <w:szCs w:val="20"/>
                <w:shd w:val="clear" w:color="auto" w:fill="FFFFFF"/>
                <w:lang w:val="en-US" w:eastAsia="zh-CN"/>
              </w:rPr>
              <w:t xml:space="preserve">Kiti </w:t>
            </w:r>
            <w:proofErr w:type="spellStart"/>
            <w:proofErr w:type="gramStart"/>
            <w:r>
              <w:rPr>
                <w:rFonts w:eastAsia="TimesNewRomanPSMT"/>
                <w:color w:val="000000"/>
                <w:sz w:val="20"/>
                <w:szCs w:val="20"/>
                <w:shd w:val="clear" w:color="auto" w:fill="FFFFFF"/>
                <w:lang w:val="en-US" w:eastAsia="zh-CN"/>
              </w:rPr>
              <w:t>kriterijai</w:t>
            </w:r>
            <w:proofErr w:type="spellEnd"/>
            <w:r w:rsidR="0041191E">
              <w:rPr>
                <w:rFonts w:eastAsia="TimesNewRomanPSMT"/>
                <w:color w:val="000000"/>
                <w:sz w:val="20"/>
                <w:szCs w:val="20"/>
                <w:shd w:val="clear" w:color="auto" w:fill="FFFFFF"/>
                <w:lang w:val="en-US" w:eastAsia="zh-CN"/>
              </w:rPr>
              <w:t xml:space="preserve"> </w:t>
            </w:r>
            <w:r>
              <w:rPr>
                <w:rFonts w:eastAsia="TimesNewRomanPSMT"/>
                <w:color w:val="000000"/>
                <w:sz w:val="20"/>
                <w:szCs w:val="20"/>
                <w:shd w:val="clear" w:color="auto" w:fill="FFFFFF"/>
                <w:lang w:val="en-US" w:eastAsia="zh-CN"/>
              </w:rPr>
              <w:t>:</w:t>
            </w:r>
            <w:proofErr w:type="gramEnd"/>
          </w:p>
        </w:tc>
      </w:tr>
      <w:tr w:rsidR="00777210" w14:paraId="0C6649AA" w14:textId="77777777" w:rsidTr="00B47346">
        <w:trPr>
          <w:trHeight w:val="651"/>
        </w:trPr>
        <w:tc>
          <w:tcPr>
            <w:tcW w:w="436" w:type="dxa"/>
            <w:tcBorders>
              <w:top w:val="single" w:sz="4" w:space="0" w:color="auto"/>
              <w:left w:val="single" w:sz="4" w:space="0" w:color="auto"/>
              <w:bottom w:val="single" w:sz="4" w:space="0" w:color="auto"/>
              <w:right w:val="single" w:sz="4" w:space="0" w:color="auto"/>
            </w:tcBorders>
            <w:hideMark/>
          </w:tcPr>
          <w:p w14:paraId="0DAC1539" w14:textId="77777777" w:rsidR="00777210" w:rsidRDefault="00777210">
            <w:pPr>
              <w:widowControl w:val="0"/>
              <w:suppressLineNumbers/>
              <w:suppressAutoHyphens/>
              <w:snapToGrid w:val="0"/>
              <w:jc w:val="both"/>
              <w:rPr>
                <w:rFonts w:eastAsia="Arial Unicode MS"/>
                <w:color w:val="000000"/>
                <w:sz w:val="20"/>
                <w:szCs w:val="20"/>
                <w:shd w:val="clear" w:color="auto" w:fill="FFFFFF"/>
                <w:vertAlign w:val="subscript"/>
                <w:lang w:val="en-US" w:eastAsia="zh-CN"/>
              </w:rPr>
            </w:pPr>
            <w:r>
              <w:rPr>
                <w:rFonts w:eastAsia="Arial Unicode MS"/>
                <w:color w:val="000000"/>
                <w:sz w:val="20"/>
                <w:szCs w:val="20"/>
                <w:shd w:val="clear" w:color="auto" w:fill="FFFFFF"/>
                <w:lang w:val="en-US" w:eastAsia="zh-CN"/>
              </w:rPr>
              <w:t>T</w:t>
            </w:r>
            <w:r>
              <w:rPr>
                <w:rFonts w:eastAsia="Arial Unicode MS"/>
                <w:color w:val="000000"/>
                <w:sz w:val="20"/>
                <w:szCs w:val="20"/>
                <w:shd w:val="clear" w:color="auto" w:fill="FFFFFF"/>
                <w:vertAlign w:val="subscript"/>
                <w:lang w:val="en-US"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1DB6F570" w14:textId="77777777" w:rsidR="00777210" w:rsidRPr="001302B5" w:rsidRDefault="00777210">
            <w:pPr>
              <w:widowControl w:val="0"/>
              <w:suppressLineNumbers/>
              <w:suppressAutoHyphens/>
              <w:snapToGrid w:val="0"/>
              <w:jc w:val="both"/>
              <w:rPr>
                <w:rFonts w:eastAsia="Arial Unicode MS"/>
                <w:color w:val="000000"/>
                <w:sz w:val="22"/>
                <w:szCs w:val="22"/>
                <w:shd w:val="clear" w:color="auto" w:fill="FFFFFF"/>
                <w:lang w:val="pt-PT" w:eastAsia="zh-CN"/>
              </w:rPr>
            </w:pPr>
            <w:r w:rsidRPr="001302B5">
              <w:rPr>
                <w:rFonts w:eastAsia="Arial Unicode MS"/>
                <w:color w:val="000000"/>
                <w:sz w:val="22"/>
                <w:szCs w:val="22"/>
                <w:lang w:val="pt-PT" w:eastAsia="zh-CN"/>
              </w:rPr>
              <w:t xml:space="preserve">Suteikiamas pilnos garantijos terminas frezai </w:t>
            </w:r>
          </w:p>
        </w:tc>
        <w:tc>
          <w:tcPr>
            <w:tcW w:w="2411" w:type="dxa"/>
            <w:tcBorders>
              <w:top w:val="single" w:sz="4" w:space="0" w:color="auto"/>
              <w:left w:val="single" w:sz="4" w:space="0" w:color="auto"/>
              <w:bottom w:val="single" w:sz="4" w:space="0" w:color="auto"/>
              <w:right w:val="single" w:sz="4" w:space="0" w:color="auto"/>
            </w:tcBorders>
            <w:hideMark/>
          </w:tcPr>
          <w:p w14:paraId="0EF29957" w14:textId="77777777" w:rsidR="00777210" w:rsidRDefault="00777210">
            <w:pPr>
              <w:widowControl w:val="0"/>
              <w:suppressLineNumbers/>
              <w:suppressAutoHyphens/>
              <w:snapToGrid w:val="0"/>
              <w:jc w:val="center"/>
              <w:rPr>
                <w:rFonts w:eastAsia="Arial Unicode MS"/>
                <w:color w:val="000000"/>
                <w:sz w:val="22"/>
                <w:szCs w:val="22"/>
                <w:shd w:val="clear" w:color="auto" w:fill="FFFFFF"/>
                <w:lang w:val="en-US" w:eastAsia="zh-CN"/>
              </w:rPr>
            </w:pPr>
            <w:r>
              <w:rPr>
                <w:rFonts w:eastAsia="Arial Unicode MS"/>
                <w:bCs/>
                <w:color w:val="000000"/>
                <w:sz w:val="22"/>
                <w:szCs w:val="22"/>
                <w:lang w:val="en-US" w:eastAsia="zh-CN"/>
              </w:rPr>
              <w:t xml:space="preserve">Ne </w:t>
            </w:r>
            <w:proofErr w:type="spellStart"/>
            <w:r>
              <w:rPr>
                <w:rFonts w:eastAsia="Arial Unicode MS"/>
                <w:bCs/>
                <w:color w:val="000000"/>
                <w:sz w:val="22"/>
                <w:szCs w:val="22"/>
                <w:lang w:val="en-US" w:eastAsia="zh-CN"/>
              </w:rPr>
              <w:t>mažiau</w:t>
            </w:r>
            <w:proofErr w:type="spellEnd"/>
            <w:r>
              <w:rPr>
                <w:rFonts w:eastAsia="Arial Unicode MS"/>
                <w:bCs/>
                <w:color w:val="000000"/>
                <w:sz w:val="22"/>
                <w:szCs w:val="22"/>
                <w:lang w:val="en-US" w:eastAsia="zh-CN"/>
              </w:rPr>
              <w:t xml:space="preserve"> 24 </w:t>
            </w:r>
            <w:proofErr w:type="spellStart"/>
            <w:r>
              <w:rPr>
                <w:rFonts w:eastAsia="Arial Unicode MS"/>
                <w:bCs/>
                <w:color w:val="000000"/>
                <w:sz w:val="22"/>
                <w:szCs w:val="22"/>
                <w:lang w:val="en-US" w:eastAsia="zh-CN"/>
              </w:rPr>
              <w:t>mėn</w:t>
            </w:r>
            <w:proofErr w:type="spellEnd"/>
            <w:r>
              <w:rPr>
                <w:rFonts w:eastAsia="Arial Unicode MS"/>
                <w:bCs/>
                <w:color w:val="000000"/>
                <w:sz w:val="22"/>
                <w:szCs w:val="22"/>
                <w:lang w:val="en-US" w:eastAsia="zh-CN"/>
              </w:rPr>
              <w:t>.</w:t>
            </w:r>
          </w:p>
        </w:tc>
        <w:tc>
          <w:tcPr>
            <w:tcW w:w="2553" w:type="dxa"/>
            <w:tcBorders>
              <w:top w:val="single" w:sz="4" w:space="0" w:color="auto"/>
              <w:left w:val="single" w:sz="4" w:space="0" w:color="auto"/>
              <w:bottom w:val="single" w:sz="4" w:space="0" w:color="auto"/>
              <w:right w:val="single" w:sz="4" w:space="0" w:color="auto"/>
            </w:tcBorders>
            <w:hideMark/>
          </w:tcPr>
          <w:p w14:paraId="0BF1554E" w14:textId="7046992E" w:rsidR="00777210" w:rsidRDefault="00777210">
            <w:pPr>
              <w:widowControl w:val="0"/>
              <w:suppressLineNumbers/>
              <w:suppressAutoHyphens/>
              <w:snapToGrid w:val="0"/>
              <w:jc w:val="center"/>
              <w:rPr>
                <w:rFonts w:eastAsia="Arial Unicode MS"/>
                <w:color w:val="000000"/>
                <w:sz w:val="22"/>
                <w:szCs w:val="22"/>
                <w:shd w:val="clear" w:color="auto" w:fill="FFFFFF"/>
                <w:lang w:val="en-US" w:eastAsia="zh-CN"/>
              </w:rPr>
            </w:pPr>
            <w:proofErr w:type="spellStart"/>
            <w:r>
              <w:rPr>
                <w:rFonts w:eastAsia="Arial Unicode MS"/>
                <w:color w:val="000000"/>
                <w:sz w:val="22"/>
                <w:szCs w:val="22"/>
                <w:shd w:val="clear" w:color="auto" w:fill="FFFFFF"/>
                <w:lang w:val="en-US" w:eastAsia="zh-CN"/>
              </w:rPr>
              <w:t>Yra</w:t>
            </w:r>
            <w:proofErr w:type="spellEnd"/>
            <w:r>
              <w:rPr>
                <w:rFonts w:eastAsia="Arial Unicode MS"/>
                <w:color w:val="000000"/>
                <w:sz w:val="22"/>
                <w:szCs w:val="22"/>
                <w:shd w:val="clear" w:color="auto" w:fill="FFFFFF"/>
                <w:lang w:val="en-US" w:eastAsia="zh-CN"/>
              </w:rPr>
              <w:t xml:space="preserve"> </w:t>
            </w:r>
            <w:proofErr w:type="spellStart"/>
            <w:r>
              <w:rPr>
                <w:rFonts w:eastAsia="Arial Unicode MS"/>
                <w:color w:val="000000"/>
                <w:sz w:val="22"/>
                <w:szCs w:val="22"/>
                <w:shd w:val="clear" w:color="auto" w:fill="FFFFFF"/>
                <w:lang w:val="en-US" w:eastAsia="zh-CN"/>
              </w:rPr>
              <w:t>didžiausia</w:t>
            </w:r>
            <w:proofErr w:type="spellEnd"/>
            <w:r>
              <w:rPr>
                <w:rFonts w:eastAsia="Arial Unicode MS"/>
                <w:color w:val="000000"/>
                <w:sz w:val="22"/>
                <w:szCs w:val="22"/>
                <w:shd w:val="clear" w:color="auto" w:fill="FFFFFF"/>
                <w:lang w:val="en-US" w:eastAsia="zh-CN"/>
              </w:rPr>
              <w:t xml:space="preserve"> </w:t>
            </w:r>
            <w:proofErr w:type="spellStart"/>
            <w:r>
              <w:rPr>
                <w:rFonts w:eastAsia="Arial Unicode MS"/>
                <w:color w:val="000000"/>
                <w:sz w:val="22"/>
                <w:szCs w:val="22"/>
                <w:shd w:val="clear" w:color="auto" w:fill="FFFFFF"/>
                <w:lang w:val="en-US" w:eastAsia="zh-CN"/>
              </w:rPr>
              <w:t>reikšmė</w:t>
            </w:r>
            <w:proofErr w:type="spellEnd"/>
            <w:r>
              <w:rPr>
                <w:rFonts w:eastAsia="Arial Unicode MS"/>
                <w:color w:val="000000"/>
                <w:sz w:val="22"/>
                <w:szCs w:val="22"/>
                <w:shd w:val="clear" w:color="auto" w:fill="FFFFFF"/>
                <w:lang w:val="en-US" w:eastAsia="zh-CN"/>
              </w:rPr>
              <w:t xml:space="preserve"> </w:t>
            </w:r>
          </w:p>
        </w:tc>
        <w:tc>
          <w:tcPr>
            <w:tcW w:w="1560" w:type="dxa"/>
            <w:tcBorders>
              <w:top w:val="single" w:sz="4" w:space="0" w:color="auto"/>
              <w:left w:val="single" w:sz="4" w:space="0" w:color="auto"/>
              <w:bottom w:val="single" w:sz="4" w:space="0" w:color="auto"/>
              <w:right w:val="single" w:sz="4" w:space="0" w:color="auto"/>
            </w:tcBorders>
            <w:hideMark/>
          </w:tcPr>
          <w:p w14:paraId="3DCCDE23" w14:textId="77777777" w:rsidR="008D49DE" w:rsidRPr="0041191E" w:rsidRDefault="00777210">
            <w:pPr>
              <w:widowControl w:val="0"/>
              <w:suppressLineNumbers/>
              <w:suppressAutoHyphens/>
              <w:snapToGrid w:val="0"/>
              <w:jc w:val="center"/>
              <w:rPr>
                <w:rFonts w:eastAsia="Arial Unicode MS"/>
                <w:color w:val="000000"/>
                <w:sz w:val="20"/>
                <w:szCs w:val="20"/>
                <w:shd w:val="clear" w:color="auto" w:fill="FFFFFF"/>
                <w:lang w:val="en-US" w:eastAsia="zh-CN"/>
              </w:rPr>
            </w:pPr>
            <w:r w:rsidRPr="0041191E">
              <w:rPr>
                <w:rFonts w:eastAsia="Arial Unicode MS"/>
                <w:color w:val="000000"/>
                <w:sz w:val="20"/>
                <w:szCs w:val="20"/>
                <w:shd w:val="clear" w:color="auto" w:fill="FFFFFF"/>
                <w:lang w:val="en-US" w:eastAsia="zh-CN"/>
              </w:rPr>
              <w:t>Y</w:t>
            </w:r>
            <w:r w:rsidRPr="0041191E">
              <w:rPr>
                <w:rFonts w:eastAsia="Arial Unicode MS"/>
                <w:color w:val="000000"/>
                <w:sz w:val="20"/>
                <w:szCs w:val="20"/>
                <w:shd w:val="clear" w:color="auto" w:fill="FFFFFF"/>
                <w:vertAlign w:val="subscript"/>
                <w:lang w:val="en-US" w:eastAsia="zh-CN"/>
              </w:rPr>
              <w:t>1</w:t>
            </w:r>
            <w:r w:rsidRPr="0041191E">
              <w:rPr>
                <w:rFonts w:eastAsia="Arial Unicode MS"/>
                <w:color w:val="000000"/>
                <w:sz w:val="20"/>
                <w:szCs w:val="20"/>
                <w:shd w:val="clear" w:color="auto" w:fill="FFFFFF"/>
                <w:lang w:val="en-US" w:eastAsia="zh-CN"/>
              </w:rPr>
              <w:t>=</w:t>
            </w:r>
            <w:r w:rsidR="008D49DE" w:rsidRPr="0041191E">
              <w:rPr>
                <w:rFonts w:eastAsia="Arial Unicode MS"/>
                <w:color w:val="000000"/>
                <w:sz w:val="20"/>
                <w:szCs w:val="20"/>
                <w:shd w:val="clear" w:color="auto" w:fill="FFFFFF"/>
                <w:lang w:val="en-US" w:eastAsia="zh-CN"/>
              </w:rPr>
              <w:t>5</w:t>
            </w:r>
          </w:p>
          <w:p w14:paraId="28720742" w14:textId="77777777" w:rsidR="006971D6" w:rsidRPr="0041191E" w:rsidRDefault="006971D6" w:rsidP="004A3787">
            <w:pPr>
              <w:widowControl w:val="0"/>
              <w:suppressLineNumbers/>
              <w:suppressAutoHyphens/>
              <w:snapToGrid w:val="0"/>
              <w:jc w:val="center"/>
              <w:rPr>
                <w:rFonts w:eastAsia="Arial Unicode MS"/>
                <w:color w:val="000000"/>
                <w:sz w:val="20"/>
                <w:szCs w:val="20"/>
                <w:shd w:val="clear" w:color="auto" w:fill="FFFFFF"/>
                <w:lang w:val="en-US" w:eastAsia="zh-CN"/>
              </w:rPr>
            </w:pPr>
          </w:p>
          <w:p w14:paraId="44625BBD" w14:textId="23D41BF4" w:rsidR="000E2B7B" w:rsidRPr="0041191E" w:rsidRDefault="000E2B7B" w:rsidP="004A3787">
            <w:pPr>
              <w:widowControl w:val="0"/>
              <w:suppressLineNumbers/>
              <w:suppressAutoHyphens/>
              <w:snapToGrid w:val="0"/>
              <w:jc w:val="center"/>
              <w:rPr>
                <w:rFonts w:eastAsia="Arial Unicode MS"/>
                <w:color w:val="000000"/>
                <w:sz w:val="20"/>
                <w:szCs w:val="20"/>
                <w:shd w:val="clear" w:color="auto" w:fill="FFFFFF"/>
                <w:lang w:val="en-US" w:eastAsia="zh-CN"/>
              </w:rPr>
            </w:pPr>
          </w:p>
        </w:tc>
      </w:tr>
      <w:tr w:rsidR="00777210" w14:paraId="1545193F" w14:textId="77777777" w:rsidTr="00D64E95">
        <w:trPr>
          <w:trHeight w:val="376"/>
        </w:trPr>
        <w:tc>
          <w:tcPr>
            <w:tcW w:w="436" w:type="dxa"/>
            <w:tcBorders>
              <w:top w:val="single" w:sz="4" w:space="0" w:color="auto"/>
              <w:left w:val="single" w:sz="4" w:space="0" w:color="auto"/>
              <w:bottom w:val="single" w:sz="4" w:space="0" w:color="auto"/>
              <w:right w:val="single" w:sz="4" w:space="0" w:color="auto"/>
            </w:tcBorders>
            <w:hideMark/>
          </w:tcPr>
          <w:p w14:paraId="4B24B6BB" w14:textId="77777777" w:rsidR="00777210" w:rsidRDefault="00777210">
            <w:pPr>
              <w:widowControl w:val="0"/>
              <w:suppressLineNumbers/>
              <w:suppressAutoHyphens/>
              <w:snapToGrid w:val="0"/>
              <w:jc w:val="both"/>
              <w:rPr>
                <w:rFonts w:eastAsia="Arial Unicode MS"/>
                <w:color w:val="000000"/>
                <w:sz w:val="20"/>
                <w:szCs w:val="20"/>
                <w:shd w:val="clear" w:color="auto" w:fill="FFFFFF"/>
                <w:lang w:val="en-US" w:eastAsia="zh-CN"/>
              </w:rPr>
            </w:pPr>
            <w:r>
              <w:rPr>
                <w:rFonts w:eastAsia="Arial Unicode MS"/>
                <w:color w:val="000000"/>
                <w:sz w:val="20"/>
                <w:szCs w:val="20"/>
                <w:shd w:val="clear" w:color="auto" w:fill="FFFFFF"/>
                <w:lang w:val="en-US" w:eastAsia="zh-CN"/>
              </w:rPr>
              <w:t>T</w:t>
            </w:r>
            <w:r>
              <w:rPr>
                <w:rFonts w:eastAsia="Arial Unicode MS"/>
                <w:color w:val="000000"/>
                <w:sz w:val="20"/>
                <w:szCs w:val="20"/>
                <w:shd w:val="clear" w:color="auto" w:fill="FFFFFF"/>
                <w:vertAlign w:val="subscript"/>
                <w:lang w:val="en-US"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5A82F1B5" w14:textId="77777777" w:rsidR="00777210" w:rsidRDefault="00777210">
            <w:pPr>
              <w:widowControl w:val="0"/>
              <w:suppressLineNumbers/>
              <w:suppressAutoHyphens/>
              <w:snapToGrid w:val="0"/>
              <w:jc w:val="both"/>
              <w:rPr>
                <w:rFonts w:eastAsia="Arial Unicode MS"/>
                <w:color w:val="000000"/>
                <w:sz w:val="22"/>
                <w:szCs w:val="22"/>
                <w:lang w:val="en-US" w:eastAsia="zh-CN"/>
              </w:rPr>
            </w:pPr>
            <w:proofErr w:type="spellStart"/>
            <w:r>
              <w:rPr>
                <w:sz w:val="22"/>
                <w:szCs w:val="22"/>
                <w:lang w:val="en-GB"/>
              </w:rPr>
              <w:t>Frezavimo</w:t>
            </w:r>
            <w:proofErr w:type="spellEnd"/>
            <w:r>
              <w:rPr>
                <w:sz w:val="22"/>
                <w:szCs w:val="22"/>
                <w:lang w:val="en-GB"/>
              </w:rPr>
              <w:t xml:space="preserve"> </w:t>
            </w:r>
            <w:proofErr w:type="spellStart"/>
            <w:r>
              <w:rPr>
                <w:sz w:val="22"/>
                <w:szCs w:val="22"/>
                <w:lang w:val="en-GB"/>
              </w:rPr>
              <w:t>plotis</w:t>
            </w:r>
            <w:proofErr w:type="spellEnd"/>
          </w:p>
        </w:tc>
        <w:tc>
          <w:tcPr>
            <w:tcW w:w="2411" w:type="dxa"/>
            <w:tcBorders>
              <w:top w:val="single" w:sz="4" w:space="0" w:color="auto"/>
              <w:left w:val="single" w:sz="4" w:space="0" w:color="auto"/>
              <w:bottom w:val="single" w:sz="4" w:space="0" w:color="auto"/>
              <w:right w:val="single" w:sz="4" w:space="0" w:color="auto"/>
            </w:tcBorders>
            <w:hideMark/>
          </w:tcPr>
          <w:p w14:paraId="6C7F9B6C" w14:textId="77777777" w:rsidR="00777210" w:rsidRDefault="00777210">
            <w:pPr>
              <w:widowControl w:val="0"/>
              <w:suppressLineNumbers/>
              <w:suppressAutoHyphens/>
              <w:snapToGrid w:val="0"/>
              <w:jc w:val="center"/>
              <w:rPr>
                <w:rFonts w:eastAsia="Arial Unicode MS"/>
                <w:color w:val="000000"/>
                <w:sz w:val="22"/>
                <w:szCs w:val="22"/>
                <w:shd w:val="clear" w:color="auto" w:fill="FFFFFF"/>
                <w:lang w:val="en-US" w:eastAsia="zh-CN"/>
              </w:rPr>
            </w:pPr>
            <w:r>
              <w:rPr>
                <w:sz w:val="22"/>
                <w:szCs w:val="22"/>
                <w:lang w:val="en-GB"/>
              </w:rPr>
              <w:t xml:space="preserve">Ne </w:t>
            </w:r>
            <w:proofErr w:type="spellStart"/>
            <w:r>
              <w:rPr>
                <w:sz w:val="22"/>
                <w:szCs w:val="22"/>
                <w:lang w:val="en-GB"/>
              </w:rPr>
              <w:t>mažiau</w:t>
            </w:r>
            <w:proofErr w:type="spellEnd"/>
            <w:r>
              <w:rPr>
                <w:sz w:val="22"/>
                <w:szCs w:val="22"/>
                <w:lang w:val="en-GB"/>
              </w:rPr>
              <w:t xml:space="preserve"> 500 mm</w:t>
            </w:r>
          </w:p>
        </w:tc>
        <w:tc>
          <w:tcPr>
            <w:tcW w:w="2553" w:type="dxa"/>
            <w:tcBorders>
              <w:top w:val="single" w:sz="4" w:space="0" w:color="auto"/>
              <w:left w:val="single" w:sz="4" w:space="0" w:color="auto"/>
              <w:bottom w:val="single" w:sz="4" w:space="0" w:color="auto"/>
              <w:right w:val="single" w:sz="4" w:space="0" w:color="auto"/>
            </w:tcBorders>
            <w:hideMark/>
          </w:tcPr>
          <w:p w14:paraId="767A62EF" w14:textId="535FAF46" w:rsidR="00777210" w:rsidRDefault="00777210">
            <w:pPr>
              <w:widowControl w:val="0"/>
              <w:suppressLineNumbers/>
              <w:suppressAutoHyphens/>
              <w:snapToGrid w:val="0"/>
              <w:jc w:val="center"/>
              <w:rPr>
                <w:rFonts w:eastAsia="Arial Unicode MS"/>
                <w:color w:val="000000"/>
                <w:sz w:val="22"/>
                <w:szCs w:val="22"/>
                <w:shd w:val="clear" w:color="auto" w:fill="FFFFFF"/>
                <w:lang w:val="en-US" w:eastAsia="zh-CN"/>
              </w:rPr>
            </w:pPr>
            <w:r>
              <w:rPr>
                <w:rFonts w:eastAsia="Arial Unicode MS"/>
                <w:color w:val="000000"/>
                <w:sz w:val="22"/>
                <w:szCs w:val="22"/>
                <w:shd w:val="clear" w:color="auto" w:fill="FFFFFF"/>
                <w:lang w:val="en-US" w:eastAsia="zh-CN"/>
              </w:rPr>
              <w:t xml:space="preserve">600 mm </w:t>
            </w:r>
            <w:r>
              <w:rPr>
                <w:rFonts w:eastAsia="Arial Unicode MS"/>
                <w:bCs/>
                <w:color w:val="000000"/>
                <w:sz w:val="22"/>
                <w:szCs w:val="22"/>
                <w:lang w:val="en-US" w:eastAsia="zh-CN"/>
              </w:rPr>
              <w:t xml:space="preserve">  </w:t>
            </w:r>
          </w:p>
        </w:tc>
        <w:tc>
          <w:tcPr>
            <w:tcW w:w="1560" w:type="dxa"/>
            <w:tcBorders>
              <w:top w:val="single" w:sz="4" w:space="0" w:color="auto"/>
              <w:left w:val="single" w:sz="4" w:space="0" w:color="auto"/>
              <w:bottom w:val="single" w:sz="4" w:space="0" w:color="auto"/>
              <w:right w:val="single" w:sz="4" w:space="0" w:color="auto"/>
            </w:tcBorders>
          </w:tcPr>
          <w:p w14:paraId="362AC55E" w14:textId="77777777" w:rsidR="008D49DE" w:rsidRPr="0041191E" w:rsidRDefault="00777210" w:rsidP="008D49DE">
            <w:pPr>
              <w:widowControl w:val="0"/>
              <w:suppressLineNumbers/>
              <w:suppressAutoHyphens/>
              <w:snapToGrid w:val="0"/>
              <w:jc w:val="center"/>
              <w:rPr>
                <w:rFonts w:eastAsia="Arial Unicode MS"/>
                <w:sz w:val="20"/>
                <w:szCs w:val="20"/>
                <w:shd w:val="clear" w:color="auto" w:fill="FFFFFF"/>
                <w:lang w:val="en-US" w:eastAsia="zh-CN"/>
              </w:rPr>
            </w:pPr>
            <w:r w:rsidRPr="0041191E">
              <w:rPr>
                <w:rFonts w:eastAsia="Arial Unicode MS"/>
                <w:sz w:val="20"/>
                <w:szCs w:val="20"/>
                <w:shd w:val="clear" w:color="auto" w:fill="FFFFFF"/>
                <w:lang w:val="en-US" w:eastAsia="zh-CN"/>
              </w:rPr>
              <w:t>Y</w:t>
            </w:r>
            <w:r w:rsidRPr="0041191E">
              <w:rPr>
                <w:rFonts w:eastAsia="Arial Unicode MS"/>
                <w:sz w:val="20"/>
                <w:szCs w:val="20"/>
                <w:shd w:val="clear" w:color="auto" w:fill="FFFFFF"/>
                <w:vertAlign w:val="subscript"/>
                <w:lang w:val="en-US" w:eastAsia="zh-CN"/>
              </w:rPr>
              <w:t>2</w:t>
            </w:r>
            <w:r w:rsidRPr="0041191E">
              <w:rPr>
                <w:rFonts w:eastAsia="Arial Unicode MS"/>
                <w:sz w:val="20"/>
                <w:szCs w:val="20"/>
                <w:shd w:val="clear" w:color="auto" w:fill="FFFFFF"/>
                <w:lang w:val="en-US" w:eastAsia="zh-CN"/>
              </w:rPr>
              <w:t>=</w:t>
            </w:r>
            <w:r w:rsidR="008D49DE" w:rsidRPr="0041191E">
              <w:rPr>
                <w:rFonts w:eastAsia="Arial Unicode MS"/>
                <w:sz w:val="20"/>
                <w:szCs w:val="20"/>
                <w:shd w:val="clear" w:color="auto" w:fill="FFFFFF"/>
                <w:lang w:val="en-US" w:eastAsia="zh-CN"/>
              </w:rPr>
              <w:t>2</w:t>
            </w:r>
          </w:p>
          <w:p w14:paraId="39F8B503" w14:textId="77777777" w:rsidR="00777210" w:rsidRPr="0041191E" w:rsidRDefault="00777210" w:rsidP="004A3787">
            <w:pPr>
              <w:widowControl w:val="0"/>
              <w:suppressLineNumbers/>
              <w:suppressAutoHyphens/>
              <w:snapToGrid w:val="0"/>
              <w:jc w:val="center"/>
              <w:rPr>
                <w:rFonts w:eastAsia="Arial Unicode MS"/>
                <w:color w:val="000000"/>
                <w:sz w:val="20"/>
                <w:szCs w:val="20"/>
                <w:shd w:val="clear" w:color="auto" w:fill="FFFFFF"/>
                <w:lang w:val="en-US" w:eastAsia="zh-CN"/>
              </w:rPr>
            </w:pPr>
          </w:p>
        </w:tc>
      </w:tr>
      <w:tr w:rsidR="00777210" w14:paraId="4325C351" w14:textId="77777777" w:rsidTr="00D64E95">
        <w:trPr>
          <w:trHeight w:val="376"/>
        </w:trPr>
        <w:tc>
          <w:tcPr>
            <w:tcW w:w="436" w:type="dxa"/>
            <w:tcBorders>
              <w:top w:val="single" w:sz="4" w:space="0" w:color="auto"/>
              <w:left w:val="single" w:sz="4" w:space="0" w:color="auto"/>
              <w:bottom w:val="single" w:sz="4" w:space="0" w:color="auto"/>
              <w:right w:val="single" w:sz="4" w:space="0" w:color="auto"/>
            </w:tcBorders>
            <w:hideMark/>
          </w:tcPr>
          <w:p w14:paraId="16E6419B" w14:textId="77777777" w:rsidR="00777210" w:rsidRDefault="00777210">
            <w:pPr>
              <w:widowControl w:val="0"/>
              <w:suppressLineNumbers/>
              <w:suppressAutoHyphens/>
              <w:snapToGrid w:val="0"/>
              <w:jc w:val="both"/>
              <w:rPr>
                <w:rFonts w:eastAsia="Arial Unicode MS"/>
                <w:color w:val="000000"/>
                <w:sz w:val="20"/>
                <w:szCs w:val="20"/>
                <w:shd w:val="clear" w:color="auto" w:fill="FFFFFF"/>
                <w:lang w:val="en-US" w:eastAsia="zh-CN"/>
              </w:rPr>
            </w:pPr>
            <w:r>
              <w:rPr>
                <w:rFonts w:eastAsia="Arial Unicode MS"/>
                <w:color w:val="000000"/>
                <w:sz w:val="20"/>
                <w:szCs w:val="20"/>
                <w:shd w:val="clear" w:color="auto" w:fill="FFFFFF"/>
                <w:lang w:val="en-US" w:eastAsia="zh-CN"/>
              </w:rPr>
              <w:t>T</w:t>
            </w:r>
            <w:r>
              <w:rPr>
                <w:rFonts w:eastAsia="Arial Unicode MS"/>
                <w:color w:val="000000"/>
                <w:sz w:val="20"/>
                <w:szCs w:val="20"/>
                <w:shd w:val="clear" w:color="auto" w:fill="FFFFFF"/>
                <w:vertAlign w:val="subscript"/>
                <w:lang w:val="en-US"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1A6FA83C" w14:textId="77777777" w:rsidR="00777210" w:rsidRDefault="00777210">
            <w:pPr>
              <w:widowControl w:val="0"/>
              <w:suppressLineNumbers/>
              <w:suppressAutoHyphens/>
              <w:snapToGrid w:val="0"/>
              <w:jc w:val="both"/>
              <w:rPr>
                <w:rFonts w:eastAsia="Arial Unicode MS"/>
                <w:color w:val="000000"/>
                <w:sz w:val="22"/>
                <w:szCs w:val="22"/>
                <w:lang w:eastAsia="zh-CN"/>
              </w:rPr>
            </w:pPr>
            <w:proofErr w:type="spellStart"/>
            <w:r>
              <w:rPr>
                <w:sz w:val="22"/>
                <w:szCs w:val="22"/>
                <w:lang w:val="en-GB"/>
              </w:rPr>
              <w:t>Frezavimo</w:t>
            </w:r>
            <w:proofErr w:type="spellEnd"/>
            <w:r>
              <w:rPr>
                <w:sz w:val="22"/>
                <w:szCs w:val="22"/>
                <w:lang w:val="en-GB"/>
              </w:rPr>
              <w:t xml:space="preserve"> </w:t>
            </w:r>
            <w:proofErr w:type="spellStart"/>
            <w:r>
              <w:rPr>
                <w:sz w:val="22"/>
                <w:szCs w:val="22"/>
                <w:lang w:val="en-GB"/>
              </w:rPr>
              <w:t>būgno</w:t>
            </w:r>
            <w:proofErr w:type="spellEnd"/>
            <w:r>
              <w:rPr>
                <w:sz w:val="22"/>
                <w:szCs w:val="22"/>
                <w:lang w:val="en-GB"/>
              </w:rPr>
              <w:t xml:space="preserve"> </w:t>
            </w:r>
            <w:proofErr w:type="spellStart"/>
            <w:r>
              <w:rPr>
                <w:sz w:val="22"/>
                <w:szCs w:val="22"/>
                <w:lang w:val="en-GB"/>
              </w:rPr>
              <w:t>skersmuo</w:t>
            </w:r>
            <w:proofErr w:type="spellEnd"/>
          </w:p>
        </w:tc>
        <w:tc>
          <w:tcPr>
            <w:tcW w:w="2411" w:type="dxa"/>
            <w:tcBorders>
              <w:top w:val="single" w:sz="4" w:space="0" w:color="auto"/>
              <w:left w:val="single" w:sz="4" w:space="0" w:color="auto"/>
              <w:bottom w:val="single" w:sz="4" w:space="0" w:color="auto"/>
              <w:right w:val="single" w:sz="4" w:space="0" w:color="auto"/>
            </w:tcBorders>
            <w:hideMark/>
          </w:tcPr>
          <w:p w14:paraId="4895BFDE" w14:textId="77777777" w:rsidR="00777210" w:rsidRDefault="00777210">
            <w:pPr>
              <w:widowControl w:val="0"/>
              <w:suppressLineNumbers/>
              <w:suppressAutoHyphens/>
              <w:snapToGrid w:val="0"/>
              <w:jc w:val="center"/>
              <w:rPr>
                <w:rFonts w:eastAsia="Arial Unicode MS"/>
                <w:bCs/>
                <w:color w:val="000000"/>
                <w:sz w:val="22"/>
                <w:szCs w:val="22"/>
                <w:lang w:val="en-US" w:eastAsia="zh-CN"/>
              </w:rPr>
            </w:pPr>
            <w:r>
              <w:rPr>
                <w:lang w:val="en-GB"/>
              </w:rPr>
              <w:t xml:space="preserve">Ne </w:t>
            </w:r>
            <w:proofErr w:type="spellStart"/>
            <w:r>
              <w:rPr>
                <w:lang w:val="en-GB"/>
              </w:rPr>
              <w:t>mažesnis</w:t>
            </w:r>
            <w:proofErr w:type="spellEnd"/>
            <w:r>
              <w:rPr>
                <w:lang w:val="en-GB"/>
              </w:rPr>
              <w:t xml:space="preserve"> </w:t>
            </w:r>
            <w:proofErr w:type="spellStart"/>
            <w:r>
              <w:rPr>
                <w:lang w:val="en-GB"/>
              </w:rPr>
              <w:t>kaip</w:t>
            </w:r>
            <w:proofErr w:type="spellEnd"/>
            <w:r>
              <w:rPr>
                <w:lang w:val="en-GB"/>
              </w:rPr>
              <w:t xml:space="preserve"> 700 mm</w:t>
            </w:r>
          </w:p>
        </w:tc>
        <w:tc>
          <w:tcPr>
            <w:tcW w:w="2553" w:type="dxa"/>
            <w:tcBorders>
              <w:top w:val="single" w:sz="4" w:space="0" w:color="auto"/>
              <w:left w:val="single" w:sz="4" w:space="0" w:color="auto"/>
              <w:bottom w:val="single" w:sz="4" w:space="0" w:color="auto"/>
              <w:right w:val="single" w:sz="4" w:space="0" w:color="auto"/>
            </w:tcBorders>
            <w:hideMark/>
          </w:tcPr>
          <w:p w14:paraId="33EE78B9" w14:textId="14D7CA5A" w:rsidR="00777210" w:rsidRDefault="00777210">
            <w:pPr>
              <w:widowControl w:val="0"/>
              <w:suppressLineNumbers/>
              <w:suppressAutoHyphens/>
              <w:snapToGrid w:val="0"/>
              <w:jc w:val="center"/>
              <w:rPr>
                <w:rFonts w:eastAsia="Arial Unicode MS"/>
                <w:color w:val="000000"/>
                <w:sz w:val="22"/>
                <w:szCs w:val="22"/>
                <w:shd w:val="clear" w:color="auto" w:fill="FFFFFF"/>
                <w:lang w:val="en-US" w:eastAsia="zh-CN"/>
              </w:rPr>
            </w:pPr>
            <w:r>
              <w:rPr>
                <w:rFonts w:eastAsia="Arial Unicode MS"/>
                <w:color w:val="000000"/>
                <w:sz w:val="22"/>
                <w:szCs w:val="22"/>
                <w:shd w:val="clear" w:color="auto" w:fill="FFFFFF"/>
                <w:lang w:val="en-US" w:eastAsia="zh-CN"/>
              </w:rPr>
              <w:t xml:space="preserve">750 mm </w:t>
            </w:r>
            <w:proofErr w:type="spellStart"/>
            <w:r>
              <w:rPr>
                <w:rFonts w:eastAsia="Arial Unicode MS"/>
                <w:color w:val="000000"/>
                <w:sz w:val="22"/>
                <w:szCs w:val="22"/>
                <w:shd w:val="clear" w:color="auto" w:fill="FFFFFF"/>
                <w:lang w:val="en-US" w:eastAsia="zh-CN"/>
              </w:rPr>
              <w:t>arba</w:t>
            </w:r>
            <w:proofErr w:type="spellEnd"/>
            <w:r>
              <w:rPr>
                <w:rFonts w:eastAsia="Arial Unicode MS"/>
                <w:color w:val="000000"/>
                <w:sz w:val="22"/>
                <w:szCs w:val="22"/>
                <w:shd w:val="clear" w:color="auto" w:fill="FFFFFF"/>
                <w:lang w:val="en-US" w:eastAsia="zh-CN"/>
              </w:rPr>
              <w:t xml:space="preserve"> </w:t>
            </w:r>
            <w:proofErr w:type="spellStart"/>
            <w:r>
              <w:rPr>
                <w:rFonts w:eastAsia="Arial Unicode MS"/>
                <w:color w:val="000000"/>
                <w:sz w:val="22"/>
                <w:szCs w:val="22"/>
                <w:shd w:val="clear" w:color="auto" w:fill="FFFFFF"/>
                <w:lang w:val="en-US" w:eastAsia="zh-CN"/>
              </w:rPr>
              <w:t>daugiau</w:t>
            </w:r>
            <w:proofErr w:type="spellEnd"/>
            <w:r>
              <w:rPr>
                <w:rFonts w:eastAsia="Arial Unicode MS"/>
                <w:color w:val="000000"/>
                <w:sz w:val="22"/>
                <w:szCs w:val="22"/>
                <w:shd w:val="clear" w:color="auto" w:fill="FFFFFF"/>
                <w:lang w:val="en-US" w:eastAsia="zh-CN"/>
              </w:rPr>
              <w:t xml:space="preserve"> </w:t>
            </w:r>
            <w:r>
              <w:rPr>
                <w:rFonts w:eastAsia="Arial Unicode MS"/>
                <w:bCs/>
                <w:color w:val="000000"/>
                <w:sz w:val="22"/>
                <w:szCs w:val="22"/>
                <w:lang w:val="en-US" w:eastAsia="zh-CN"/>
              </w:rPr>
              <w:t xml:space="preserve">  </w:t>
            </w:r>
            <w:r>
              <w:rPr>
                <w:rFonts w:eastAsia="Arial Unicode MS"/>
                <w:color w:val="000000"/>
                <w:sz w:val="22"/>
                <w:szCs w:val="22"/>
                <w:shd w:val="clear" w:color="auto" w:fill="FFFFFF"/>
                <w:lang w:val="en-US" w:eastAsia="zh-CN"/>
              </w:rPr>
              <w:t xml:space="preserve"> </w:t>
            </w:r>
          </w:p>
        </w:tc>
        <w:tc>
          <w:tcPr>
            <w:tcW w:w="1560" w:type="dxa"/>
            <w:tcBorders>
              <w:top w:val="single" w:sz="4" w:space="0" w:color="auto"/>
              <w:left w:val="single" w:sz="4" w:space="0" w:color="auto"/>
              <w:bottom w:val="single" w:sz="4" w:space="0" w:color="auto"/>
              <w:right w:val="single" w:sz="4" w:space="0" w:color="auto"/>
            </w:tcBorders>
          </w:tcPr>
          <w:p w14:paraId="2DA12192" w14:textId="77777777" w:rsidR="0067146D" w:rsidRPr="0041191E" w:rsidRDefault="00777210" w:rsidP="0067146D">
            <w:pPr>
              <w:widowControl w:val="0"/>
              <w:suppressLineNumbers/>
              <w:suppressAutoHyphens/>
              <w:snapToGrid w:val="0"/>
              <w:jc w:val="center"/>
              <w:rPr>
                <w:rFonts w:eastAsia="Arial Unicode MS"/>
                <w:sz w:val="20"/>
                <w:szCs w:val="20"/>
                <w:shd w:val="clear" w:color="auto" w:fill="FFFFFF"/>
                <w:lang w:val="en-US" w:eastAsia="zh-CN"/>
              </w:rPr>
            </w:pPr>
            <w:r w:rsidRPr="0041191E">
              <w:rPr>
                <w:rFonts w:eastAsia="Arial Unicode MS"/>
                <w:sz w:val="20"/>
                <w:szCs w:val="20"/>
                <w:shd w:val="clear" w:color="auto" w:fill="FFFFFF"/>
                <w:lang w:val="en-US" w:eastAsia="zh-CN"/>
              </w:rPr>
              <w:t>Y</w:t>
            </w:r>
            <w:r w:rsidRPr="0041191E">
              <w:rPr>
                <w:rFonts w:eastAsia="Arial Unicode MS"/>
                <w:sz w:val="20"/>
                <w:szCs w:val="20"/>
                <w:shd w:val="clear" w:color="auto" w:fill="FFFFFF"/>
                <w:vertAlign w:val="subscript"/>
                <w:lang w:val="en-US" w:eastAsia="zh-CN"/>
              </w:rPr>
              <w:t>3</w:t>
            </w:r>
            <w:r w:rsidRPr="0041191E">
              <w:rPr>
                <w:rFonts w:eastAsia="Arial Unicode MS"/>
                <w:sz w:val="20"/>
                <w:szCs w:val="20"/>
                <w:shd w:val="clear" w:color="auto" w:fill="FFFFFF"/>
                <w:lang w:val="en-US" w:eastAsia="zh-CN"/>
              </w:rPr>
              <w:t>=</w:t>
            </w:r>
            <w:r w:rsidR="0067146D" w:rsidRPr="0041191E">
              <w:rPr>
                <w:rFonts w:eastAsia="Arial Unicode MS"/>
                <w:sz w:val="20"/>
                <w:szCs w:val="20"/>
                <w:shd w:val="clear" w:color="auto" w:fill="FFFFFF"/>
                <w:lang w:val="en-US" w:eastAsia="zh-CN"/>
              </w:rPr>
              <w:t>3</w:t>
            </w:r>
          </w:p>
          <w:p w14:paraId="58C61BCF" w14:textId="77777777" w:rsidR="00777210" w:rsidRPr="0041191E" w:rsidRDefault="00777210" w:rsidP="0067146D">
            <w:pPr>
              <w:widowControl w:val="0"/>
              <w:suppressLineNumbers/>
              <w:suppressAutoHyphens/>
              <w:snapToGrid w:val="0"/>
              <w:jc w:val="center"/>
              <w:rPr>
                <w:rFonts w:eastAsia="Arial Unicode MS"/>
                <w:sz w:val="20"/>
                <w:szCs w:val="20"/>
                <w:shd w:val="clear" w:color="auto" w:fill="FFFFFF"/>
                <w:lang w:val="en-US" w:eastAsia="zh-CN"/>
              </w:rPr>
            </w:pPr>
          </w:p>
        </w:tc>
      </w:tr>
      <w:tr w:rsidR="00777210" w14:paraId="61206063" w14:textId="77777777" w:rsidTr="00D64E95">
        <w:trPr>
          <w:trHeight w:val="376"/>
        </w:trPr>
        <w:tc>
          <w:tcPr>
            <w:tcW w:w="436" w:type="dxa"/>
            <w:tcBorders>
              <w:top w:val="single" w:sz="4" w:space="0" w:color="auto"/>
              <w:left w:val="single" w:sz="4" w:space="0" w:color="auto"/>
              <w:bottom w:val="single" w:sz="4" w:space="0" w:color="auto"/>
              <w:right w:val="single" w:sz="4" w:space="0" w:color="auto"/>
            </w:tcBorders>
            <w:hideMark/>
          </w:tcPr>
          <w:p w14:paraId="1AC2E294" w14:textId="77777777" w:rsidR="00777210" w:rsidRDefault="00777210">
            <w:pPr>
              <w:widowControl w:val="0"/>
              <w:suppressLineNumbers/>
              <w:suppressAutoHyphens/>
              <w:snapToGrid w:val="0"/>
              <w:jc w:val="both"/>
              <w:rPr>
                <w:rFonts w:eastAsia="Arial Unicode MS"/>
                <w:color w:val="000000"/>
                <w:sz w:val="20"/>
                <w:szCs w:val="20"/>
                <w:shd w:val="clear" w:color="auto" w:fill="FFFFFF"/>
                <w:lang w:val="en-US" w:eastAsia="zh-CN"/>
              </w:rPr>
            </w:pPr>
            <w:r>
              <w:rPr>
                <w:rFonts w:eastAsia="Arial Unicode MS"/>
                <w:color w:val="000000"/>
                <w:sz w:val="20"/>
                <w:szCs w:val="20"/>
                <w:shd w:val="clear" w:color="auto" w:fill="FFFFFF"/>
                <w:lang w:val="en-US" w:eastAsia="zh-CN"/>
              </w:rPr>
              <w:t>T</w:t>
            </w:r>
            <w:r>
              <w:rPr>
                <w:rFonts w:eastAsia="Arial Unicode MS"/>
                <w:color w:val="000000"/>
                <w:sz w:val="20"/>
                <w:szCs w:val="20"/>
                <w:shd w:val="clear" w:color="auto" w:fill="FFFFFF"/>
                <w:vertAlign w:val="subscript"/>
                <w:lang w:val="en-US" w:eastAsia="zh-CN"/>
              </w:rPr>
              <w:t>4</w:t>
            </w:r>
          </w:p>
        </w:tc>
        <w:tc>
          <w:tcPr>
            <w:tcW w:w="2340" w:type="dxa"/>
            <w:tcBorders>
              <w:top w:val="single" w:sz="4" w:space="0" w:color="auto"/>
              <w:left w:val="single" w:sz="4" w:space="0" w:color="auto"/>
              <w:bottom w:val="single" w:sz="4" w:space="0" w:color="auto"/>
              <w:right w:val="single" w:sz="4" w:space="0" w:color="auto"/>
            </w:tcBorders>
            <w:hideMark/>
          </w:tcPr>
          <w:p w14:paraId="417B0DAD" w14:textId="77777777" w:rsidR="00777210" w:rsidRDefault="00777210">
            <w:pPr>
              <w:widowControl w:val="0"/>
              <w:suppressLineNumbers/>
              <w:suppressAutoHyphens/>
              <w:snapToGrid w:val="0"/>
              <w:jc w:val="both"/>
              <w:rPr>
                <w:rFonts w:eastAsia="Arial Unicode MS"/>
                <w:color w:val="000000"/>
                <w:sz w:val="22"/>
                <w:szCs w:val="22"/>
                <w:lang w:val="en-US" w:eastAsia="zh-CN"/>
              </w:rPr>
            </w:pPr>
            <w:r>
              <w:rPr>
                <w:sz w:val="22"/>
                <w:szCs w:val="22"/>
                <w:lang w:val="en-GB"/>
              </w:rPr>
              <w:t>N</w:t>
            </w:r>
            <w:proofErr w:type="spellStart"/>
            <w:r>
              <w:rPr>
                <w:rFonts w:eastAsia="Calibri"/>
                <w:sz w:val="22"/>
                <w:szCs w:val="22"/>
              </w:rPr>
              <w:t>ominali</w:t>
            </w:r>
            <w:proofErr w:type="spellEnd"/>
            <w:r>
              <w:rPr>
                <w:rFonts w:eastAsia="Calibri"/>
                <w:sz w:val="22"/>
                <w:szCs w:val="22"/>
              </w:rPr>
              <w:t xml:space="preserve"> variklio galia</w:t>
            </w:r>
          </w:p>
        </w:tc>
        <w:tc>
          <w:tcPr>
            <w:tcW w:w="2411" w:type="dxa"/>
            <w:tcBorders>
              <w:top w:val="single" w:sz="4" w:space="0" w:color="auto"/>
              <w:left w:val="single" w:sz="4" w:space="0" w:color="auto"/>
              <w:bottom w:val="single" w:sz="4" w:space="0" w:color="auto"/>
              <w:right w:val="single" w:sz="4" w:space="0" w:color="auto"/>
            </w:tcBorders>
            <w:hideMark/>
          </w:tcPr>
          <w:p w14:paraId="28C86B62" w14:textId="00F01043" w:rsidR="00777210" w:rsidRDefault="00777210">
            <w:pPr>
              <w:widowControl w:val="0"/>
              <w:suppressLineNumbers/>
              <w:suppressAutoHyphens/>
              <w:snapToGrid w:val="0"/>
              <w:jc w:val="center"/>
              <w:rPr>
                <w:rFonts w:eastAsia="Arial Unicode MS"/>
                <w:bCs/>
                <w:color w:val="000000"/>
                <w:sz w:val="22"/>
                <w:szCs w:val="22"/>
                <w:lang w:val="en-US" w:eastAsia="zh-CN"/>
              </w:rPr>
            </w:pPr>
            <w:r>
              <w:rPr>
                <w:rFonts w:eastAsia="Calibri"/>
                <w:sz w:val="22"/>
                <w:szCs w:val="22"/>
              </w:rPr>
              <w:t>Ne mažiau kaip 105 kW / 14</w:t>
            </w:r>
            <w:r w:rsidR="00EC5829">
              <w:rPr>
                <w:rFonts w:eastAsia="Calibri"/>
                <w:sz w:val="22"/>
                <w:szCs w:val="22"/>
              </w:rPr>
              <w:t>3</w:t>
            </w:r>
            <w:r>
              <w:rPr>
                <w:rFonts w:eastAsia="Calibri"/>
                <w:sz w:val="22"/>
                <w:szCs w:val="22"/>
              </w:rPr>
              <w:t xml:space="preserve"> AG</w:t>
            </w:r>
          </w:p>
        </w:tc>
        <w:tc>
          <w:tcPr>
            <w:tcW w:w="2553" w:type="dxa"/>
            <w:tcBorders>
              <w:top w:val="single" w:sz="4" w:space="0" w:color="auto"/>
              <w:left w:val="single" w:sz="4" w:space="0" w:color="auto"/>
              <w:bottom w:val="single" w:sz="4" w:space="0" w:color="auto"/>
              <w:right w:val="single" w:sz="4" w:space="0" w:color="auto"/>
            </w:tcBorders>
            <w:hideMark/>
          </w:tcPr>
          <w:p w14:paraId="2BCC57A9" w14:textId="3E1AA78E" w:rsidR="00777210" w:rsidRDefault="00777210">
            <w:pPr>
              <w:widowControl w:val="0"/>
              <w:suppressLineNumbers/>
              <w:suppressAutoHyphens/>
              <w:snapToGrid w:val="0"/>
              <w:jc w:val="center"/>
              <w:rPr>
                <w:rFonts w:eastAsia="Arial Unicode MS"/>
                <w:color w:val="000000"/>
                <w:sz w:val="22"/>
                <w:szCs w:val="22"/>
                <w:shd w:val="clear" w:color="auto" w:fill="FFFFFF"/>
                <w:lang w:val="en-US" w:eastAsia="zh-CN"/>
              </w:rPr>
            </w:pPr>
            <w:proofErr w:type="spellStart"/>
            <w:r>
              <w:rPr>
                <w:rFonts w:eastAsia="Arial Unicode MS"/>
                <w:color w:val="000000"/>
                <w:sz w:val="22"/>
                <w:szCs w:val="22"/>
                <w:shd w:val="clear" w:color="auto" w:fill="FFFFFF"/>
                <w:lang w:val="en-US" w:eastAsia="zh-CN"/>
              </w:rPr>
              <w:t>Yra</w:t>
            </w:r>
            <w:proofErr w:type="spellEnd"/>
            <w:r>
              <w:rPr>
                <w:rFonts w:eastAsia="Arial Unicode MS"/>
                <w:color w:val="000000"/>
                <w:sz w:val="22"/>
                <w:szCs w:val="22"/>
                <w:shd w:val="clear" w:color="auto" w:fill="FFFFFF"/>
                <w:lang w:val="en-US" w:eastAsia="zh-CN"/>
              </w:rPr>
              <w:t xml:space="preserve"> </w:t>
            </w:r>
            <w:proofErr w:type="spellStart"/>
            <w:r>
              <w:rPr>
                <w:rFonts w:eastAsia="Arial Unicode MS"/>
                <w:color w:val="000000"/>
                <w:sz w:val="22"/>
                <w:szCs w:val="22"/>
                <w:shd w:val="clear" w:color="auto" w:fill="FFFFFF"/>
                <w:lang w:val="en-US" w:eastAsia="zh-CN"/>
              </w:rPr>
              <w:t>didžiausia</w:t>
            </w:r>
            <w:proofErr w:type="spellEnd"/>
            <w:r>
              <w:rPr>
                <w:rFonts w:eastAsia="Arial Unicode MS"/>
                <w:color w:val="000000"/>
                <w:sz w:val="22"/>
                <w:szCs w:val="22"/>
                <w:shd w:val="clear" w:color="auto" w:fill="FFFFFF"/>
                <w:lang w:val="en-US" w:eastAsia="zh-CN"/>
              </w:rPr>
              <w:t xml:space="preserve"> </w:t>
            </w:r>
            <w:proofErr w:type="spellStart"/>
            <w:r>
              <w:rPr>
                <w:rFonts w:eastAsia="Arial Unicode MS"/>
                <w:color w:val="000000"/>
                <w:sz w:val="22"/>
                <w:szCs w:val="22"/>
                <w:shd w:val="clear" w:color="auto" w:fill="FFFFFF"/>
                <w:lang w:val="en-US" w:eastAsia="zh-CN"/>
              </w:rPr>
              <w:t>reikšmė</w:t>
            </w:r>
            <w:proofErr w:type="spellEnd"/>
            <w:r>
              <w:rPr>
                <w:rFonts w:eastAsia="Arial Unicode MS"/>
                <w:color w:val="000000"/>
                <w:sz w:val="22"/>
                <w:szCs w:val="22"/>
                <w:shd w:val="clear" w:color="auto" w:fill="FFFFFF"/>
                <w:lang w:val="en-US" w:eastAsia="zh-CN"/>
              </w:rPr>
              <w:t xml:space="preserve"> </w:t>
            </w:r>
            <w:r>
              <w:rPr>
                <w:rFonts w:eastAsia="Arial Unicode MS"/>
                <w:bCs/>
                <w:color w:val="000000"/>
                <w:sz w:val="22"/>
                <w:szCs w:val="22"/>
                <w:lang w:val="en-US" w:eastAsia="zh-CN"/>
              </w:rPr>
              <w:t xml:space="preserve">  </w:t>
            </w:r>
            <w:r>
              <w:rPr>
                <w:rFonts w:eastAsia="Arial Unicode MS"/>
                <w:color w:val="000000"/>
                <w:sz w:val="22"/>
                <w:szCs w:val="22"/>
                <w:shd w:val="clear" w:color="auto" w:fill="FFFFFF"/>
                <w:lang w:val="en-US" w:eastAsia="zh-CN"/>
              </w:rPr>
              <w:t xml:space="preserve"> </w:t>
            </w:r>
          </w:p>
        </w:tc>
        <w:tc>
          <w:tcPr>
            <w:tcW w:w="1560" w:type="dxa"/>
            <w:tcBorders>
              <w:top w:val="single" w:sz="4" w:space="0" w:color="auto"/>
              <w:left w:val="single" w:sz="4" w:space="0" w:color="auto"/>
              <w:bottom w:val="single" w:sz="4" w:space="0" w:color="auto"/>
              <w:right w:val="single" w:sz="4" w:space="0" w:color="auto"/>
            </w:tcBorders>
          </w:tcPr>
          <w:p w14:paraId="46205316" w14:textId="6F8B9442" w:rsidR="00777210" w:rsidRPr="0041191E" w:rsidRDefault="00777210" w:rsidP="004A3787">
            <w:pPr>
              <w:widowControl w:val="0"/>
              <w:suppressLineNumbers/>
              <w:suppressAutoHyphens/>
              <w:snapToGrid w:val="0"/>
              <w:jc w:val="center"/>
              <w:rPr>
                <w:rFonts w:eastAsia="Arial Unicode MS"/>
                <w:sz w:val="20"/>
                <w:szCs w:val="20"/>
                <w:shd w:val="clear" w:color="auto" w:fill="FFFFFF"/>
                <w:lang w:val="en-US" w:eastAsia="zh-CN"/>
              </w:rPr>
            </w:pPr>
            <w:r w:rsidRPr="0041191E">
              <w:rPr>
                <w:rFonts w:eastAsia="Arial Unicode MS"/>
                <w:sz w:val="20"/>
                <w:szCs w:val="20"/>
                <w:shd w:val="clear" w:color="auto" w:fill="FFFFFF"/>
                <w:lang w:val="en-US" w:eastAsia="zh-CN"/>
              </w:rPr>
              <w:t>Y</w:t>
            </w:r>
            <w:r w:rsidRPr="0041191E">
              <w:rPr>
                <w:rFonts w:eastAsia="Arial Unicode MS"/>
                <w:sz w:val="20"/>
                <w:szCs w:val="20"/>
                <w:shd w:val="clear" w:color="auto" w:fill="FFFFFF"/>
                <w:vertAlign w:val="subscript"/>
                <w:lang w:val="en-US" w:eastAsia="zh-CN"/>
              </w:rPr>
              <w:t>4</w:t>
            </w:r>
            <w:r w:rsidRPr="0041191E">
              <w:rPr>
                <w:rFonts w:eastAsia="Arial Unicode MS"/>
                <w:sz w:val="20"/>
                <w:szCs w:val="20"/>
                <w:shd w:val="clear" w:color="auto" w:fill="FFFFFF"/>
                <w:lang w:val="en-US" w:eastAsia="zh-CN"/>
              </w:rPr>
              <w:t>=</w:t>
            </w:r>
            <w:r w:rsidR="008D49DE" w:rsidRPr="0041191E">
              <w:rPr>
                <w:rFonts w:eastAsia="Arial Unicode MS"/>
                <w:sz w:val="20"/>
                <w:szCs w:val="20"/>
                <w:shd w:val="clear" w:color="auto" w:fill="FFFFFF"/>
                <w:lang w:val="en-US" w:eastAsia="zh-CN"/>
              </w:rPr>
              <w:t>1</w:t>
            </w:r>
          </w:p>
        </w:tc>
      </w:tr>
      <w:tr w:rsidR="00777210" w14:paraId="57C782CF" w14:textId="77777777" w:rsidTr="00D64E95">
        <w:trPr>
          <w:trHeight w:val="376"/>
        </w:trPr>
        <w:tc>
          <w:tcPr>
            <w:tcW w:w="436" w:type="dxa"/>
            <w:tcBorders>
              <w:top w:val="single" w:sz="4" w:space="0" w:color="auto"/>
              <w:left w:val="single" w:sz="4" w:space="0" w:color="auto"/>
              <w:bottom w:val="single" w:sz="4" w:space="0" w:color="auto"/>
              <w:right w:val="single" w:sz="4" w:space="0" w:color="auto"/>
            </w:tcBorders>
            <w:hideMark/>
          </w:tcPr>
          <w:p w14:paraId="321E974C" w14:textId="77777777" w:rsidR="00777210" w:rsidRDefault="00777210">
            <w:pPr>
              <w:widowControl w:val="0"/>
              <w:suppressLineNumbers/>
              <w:suppressAutoHyphens/>
              <w:snapToGrid w:val="0"/>
              <w:jc w:val="both"/>
              <w:rPr>
                <w:rFonts w:eastAsia="Arial Unicode MS"/>
                <w:color w:val="000000"/>
                <w:sz w:val="20"/>
                <w:szCs w:val="20"/>
                <w:shd w:val="clear" w:color="auto" w:fill="FFFFFF"/>
                <w:lang w:val="en-US" w:eastAsia="zh-CN"/>
              </w:rPr>
            </w:pPr>
            <w:r>
              <w:rPr>
                <w:rFonts w:eastAsia="Arial Unicode MS"/>
                <w:color w:val="000000"/>
                <w:sz w:val="20"/>
                <w:szCs w:val="20"/>
                <w:shd w:val="clear" w:color="auto" w:fill="FFFFFF"/>
                <w:lang w:val="en-US" w:eastAsia="zh-CN"/>
              </w:rPr>
              <w:t>T</w:t>
            </w:r>
            <w:r>
              <w:rPr>
                <w:rFonts w:eastAsia="Arial Unicode MS"/>
                <w:color w:val="000000"/>
                <w:sz w:val="20"/>
                <w:szCs w:val="20"/>
                <w:shd w:val="clear" w:color="auto" w:fill="FFFFFF"/>
                <w:vertAlign w:val="subscript"/>
                <w:lang w:val="en-US"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5A9F1693" w14:textId="77777777" w:rsidR="00777210" w:rsidRDefault="00777210">
            <w:pPr>
              <w:widowControl w:val="0"/>
              <w:suppressLineNumbers/>
              <w:suppressAutoHyphens/>
              <w:snapToGrid w:val="0"/>
              <w:jc w:val="both"/>
              <w:rPr>
                <w:rFonts w:eastAsia="Calibri"/>
                <w:sz w:val="22"/>
                <w:szCs w:val="22"/>
                <w:lang w:eastAsia="en-US"/>
              </w:rPr>
            </w:pPr>
            <w:r>
              <w:rPr>
                <w:rFonts w:eastAsia="Calibri"/>
                <w:sz w:val="22"/>
                <w:szCs w:val="22"/>
              </w:rPr>
              <w:t>Frezavimo elementų skaičius būgne</w:t>
            </w:r>
          </w:p>
        </w:tc>
        <w:tc>
          <w:tcPr>
            <w:tcW w:w="2411" w:type="dxa"/>
            <w:tcBorders>
              <w:top w:val="single" w:sz="4" w:space="0" w:color="auto"/>
              <w:left w:val="single" w:sz="4" w:space="0" w:color="auto"/>
              <w:bottom w:val="single" w:sz="4" w:space="0" w:color="auto"/>
              <w:right w:val="single" w:sz="4" w:space="0" w:color="auto"/>
            </w:tcBorders>
            <w:hideMark/>
          </w:tcPr>
          <w:p w14:paraId="2431E8AF" w14:textId="77777777" w:rsidR="00777210" w:rsidRDefault="00777210">
            <w:pPr>
              <w:widowControl w:val="0"/>
              <w:suppressLineNumbers/>
              <w:suppressAutoHyphens/>
              <w:snapToGrid w:val="0"/>
              <w:jc w:val="center"/>
              <w:rPr>
                <w:rFonts w:eastAsia="Calibri"/>
                <w:sz w:val="22"/>
                <w:szCs w:val="22"/>
                <w:lang w:val="en-US"/>
              </w:rPr>
            </w:pPr>
            <w:r>
              <w:rPr>
                <w:rFonts w:eastAsia="Calibri"/>
                <w:sz w:val="22"/>
                <w:szCs w:val="22"/>
                <w:lang w:val="en-US"/>
              </w:rPr>
              <w:t xml:space="preserve">Ne </w:t>
            </w:r>
            <w:proofErr w:type="spellStart"/>
            <w:r>
              <w:rPr>
                <w:rFonts w:eastAsia="Calibri"/>
                <w:sz w:val="22"/>
                <w:szCs w:val="22"/>
                <w:lang w:val="en-US"/>
              </w:rPr>
              <w:t>mažiau</w:t>
            </w:r>
            <w:proofErr w:type="spellEnd"/>
            <w:r>
              <w:rPr>
                <w:rFonts w:eastAsia="Calibri"/>
                <w:sz w:val="22"/>
                <w:szCs w:val="22"/>
                <w:lang w:val="en-US"/>
              </w:rPr>
              <w:t xml:space="preserve"> 54 </w:t>
            </w:r>
            <w:proofErr w:type="spellStart"/>
            <w:r>
              <w:rPr>
                <w:rFonts w:eastAsia="Calibri"/>
                <w:sz w:val="22"/>
                <w:szCs w:val="22"/>
                <w:lang w:val="en-US"/>
              </w:rPr>
              <w:t>vnt</w:t>
            </w:r>
            <w:proofErr w:type="spellEnd"/>
          </w:p>
        </w:tc>
        <w:tc>
          <w:tcPr>
            <w:tcW w:w="2553" w:type="dxa"/>
            <w:tcBorders>
              <w:top w:val="single" w:sz="4" w:space="0" w:color="auto"/>
              <w:left w:val="single" w:sz="4" w:space="0" w:color="auto"/>
              <w:bottom w:val="single" w:sz="4" w:space="0" w:color="auto"/>
              <w:right w:val="single" w:sz="4" w:space="0" w:color="auto"/>
            </w:tcBorders>
            <w:hideMark/>
          </w:tcPr>
          <w:p w14:paraId="29B84EE7" w14:textId="69F43972" w:rsidR="00777210" w:rsidRDefault="000F741D">
            <w:pPr>
              <w:widowControl w:val="0"/>
              <w:suppressLineNumbers/>
              <w:suppressAutoHyphens/>
              <w:snapToGrid w:val="0"/>
              <w:jc w:val="center"/>
              <w:rPr>
                <w:rFonts w:eastAsia="Arial Unicode MS"/>
                <w:color w:val="000000"/>
                <w:sz w:val="22"/>
                <w:szCs w:val="22"/>
                <w:highlight w:val="yellow"/>
                <w:shd w:val="clear" w:color="auto" w:fill="FFFFFF"/>
                <w:lang w:val="en-US" w:eastAsia="zh-CN"/>
              </w:rPr>
            </w:pPr>
            <w:r>
              <w:rPr>
                <w:rFonts w:eastAsia="Arial Unicode MS"/>
                <w:color w:val="000000"/>
                <w:sz w:val="22"/>
                <w:szCs w:val="22"/>
                <w:shd w:val="clear" w:color="auto" w:fill="FFFFFF"/>
                <w:lang w:val="en-US" w:eastAsia="zh-CN"/>
              </w:rPr>
              <w:t>60</w:t>
            </w:r>
            <w:r w:rsidR="00777210">
              <w:rPr>
                <w:rFonts w:eastAsia="Arial Unicode MS"/>
                <w:color w:val="000000"/>
                <w:sz w:val="22"/>
                <w:szCs w:val="22"/>
                <w:shd w:val="clear" w:color="auto" w:fill="FFFFFF"/>
                <w:lang w:val="en-US" w:eastAsia="zh-CN"/>
              </w:rPr>
              <w:t xml:space="preserve"> </w:t>
            </w:r>
            <w:proofErr w:type="spellStart"/>
            <w:r w:rsidR="00777210">
              <w:rPr>
                <w:rFonts w:eastAsia="Arial Unicode MS"/>
                <w:color w:val="000000"/>
                <w:sz w:val="22"/>
                <w:szCs w:val="22"/>
                <w:shd w:val="clear" w:color="auto" w:fill="FFFFFF"/>
                <w:lang w:val="en-US" w:eastAsia="zh-CN"/>
              </w:rPr>
              <w:t>vnt</w:t>
            </w:r>
            <w:proofErr w:type="spellEnd"/>
            <w:r w:rsidR="00777210">
              <w:rPr>
                <w:rFonts w:eastAsia="Arial Unicode MS"/>
                <w:color w:val="000000"/>
                <w:sz w:val="22"/>
                <w:szCs w:val="22"/>
                <w:shd w:val="clear" w:color="auto" w:fill="FFFFFF"/>
                <w:lang w:val="en-US" w:eastAsia="zh-CN"/>
              </w:rPr>
              <w:t xml:space="preserve">. </w:t>
            </w:r>
            <w:proofErr w:type="spellStart"/>
            <w:r w:rsidR="00777210">
              <w:rPr>
                <w:rFonts w:eastAsia="Arial Unicode MS"/>
                <w:color w:val="000000"/>
                <w:sz w:val="22"/>
                <w:szCs w:val="22"/>
                <w:shd w:val="clear" w:color="auto" w:fill="FFFFFF"/>
                <w:lang w:val="en-US" w:eastAsia="zh-CN"/>
              </w:rPr>
              <w:t>arba</w:t>
            </w:r>
            <w:proofErr w:type="spellEnd"/>
            <w:r w:rsidR="00777210">
              <w:rPr>
                <w:rFonts w:eastAsia="Arial Unicode MS"/>
                <w:color w:val="000000"/>
                <w:sz w:val="22"/>
                <w:szCs w:val="22"/>
                <w:shd w:val="clear" w:color="auto" w:fill="FFFFFF"/>
                <w:lang w:val="en-US" w:eastAsia="zh-CN"/>
              </w:rPr>
              <w:t xml:space="preserve"> </w:t>
            </w:r>
            <w:proofErr w:type="spellStart"/>
            <w:r w:rsidR="00777210">
              <w:rPr>
                <w:rFonts w:eastAsia="Arial Unicode MS"/>
                <w:color w:val="000000"/>
                <w:sz w:val="22"/>
                <w:szCs w:val="22"/>
                <w:shd w:val="clear" w:color="auto" w:fill="FFFFFF"/>
                <w:lang w:val="en-US" w:eastAsia="zh-CN"/>
              </w:rPr>
              <w:t>daugiau</w:t>
            </w:r>
            <w:proofErr w:type="spellEnd"/>
            <w:r w:rsidR="00777210">
              <w:rPr>
                <w:rFonts w:eastAsia="Arial Unicode MS"/>
                <w:color w:val="000000"/>
                <w:sz w:val="22"/>
                <w:szCs w:val="22"/>
                <w:shd w:val="clear" w:color="auto" w:fill="FFFFFF"/>
                <w:lang w:val="en-US" w:eastAsia="zh-CN"/>
              </w:rPr>
              <w:t xml:space="preserve"> </w:t>
            </w:r>
            <w:r w:rsidR="00777210">
              <w:rPr>
                <w:rFonts w:eastAsia="Arial Unicode MS"/>
                <w:bCs/>
                <w:color w:val="000000"/>
                <w:sz w:val="22"/>
                <w:szCs w:val="22"/>
                <w:lang w:val="en-US" w:eastAsia="zh-CN"/>
              </w:rPr>
              <w:t xml:space="preserve"> </w:t>
            </w:r>
            <w:r w:rsidR="00777210">
              <w:rPr>
                <w:rFonts w:eastAsia="Arial Unicode MS"/>
                <w:color w:val="000000"/>
                <w:sz w:val="22"/>
                <w:szCs w:val="22"/>
                <w:shd w:val="clear" w:color="auto" w:fill="FFFFFF"/>
                <w:lang w:val="en-US" w:eastAsia="zh-CN"/>
              </w:rPr>
              <w:t xml:space="preserve">  </w:t>
            </w:r>
          </w:p>
        </w:tc>
        <w:tc>
          <w:tcPr>
            <w:tcW w:w="1560" w:type="dxa"/>
            <w:tcBorders>
              <w:top w:val="single" w:sz="4" w:space="0" w:color="auto"/>
              <w:left w:val="single" w:sz="4" w:space="0" w:color="auto"/>
              <w:bottom w:val="single" w:sz="4" w:space="0" w:color="auto"/>
              <w:right w:val="single" w:sz="4" w:space="0" w:color="auto"/>
            </w:tcBorders>
          </w:tcPr>
          <w:p w14:paraId="1EB7B8C8" w14:textId="6F0F0336" w:rsidR="00777210" w:rsidRDefault="00777210">
            <w:pPr>
              <w:widowControl w:val="0"/>
              <w:suppressLineNumbers/>
              <w:suppressAutoHyphens/>
              <w:snapToGrid w:val="0"/>
              <w:jc w:val="center"/>
              <w:rPr>
                <w:rFonts w:eastAsia="Arial Unicode MS"/>
                <w:sz w:val="20"/>
                <w:szCs w:val="20"/>
                <w:shd w:val="clear" w:color="auto" w:fill="FFFFFF"/>
                <w:lang w:val="en-US" w:eastAsia="zh-CN"/>
              </w:rPr>
            </w:pPr>
            <w:r>
              <w:rPr>
                <w:rFonts w:eastAsia="Arial Unicode MS"/>
                <w:sz w:val="20"/>
                <w:szCs w:val="20"/>
                <w:shd w:val="clear" w:color="auto" w:fill="FFFFFF"/>
                <w:lang w:val="en-US" w:eastAsia="zh-CN"/>
              </w:rPr>
              <w:t>Y</w:t>
            </w:r>
            <w:r>
              <w:rPr>
                <w:rFonts w:eastAsia="Arial Unicode MS"/>
                <w:sz w:val="20"/>
                <w:szCs w:val="20"/>
                <w:shd w:val="clear" w:color="auto" w:fill="FFFFFF"/>
                <w:vertAlign w:val="subscript"/>
                <w:lang w:val="en-US" w:eastAsia="zh-CN"/>
              </w:rPr>
              <w:t>5</w:t>
            </w:r>
            <w:r>
              <w:rPr>
                <w:rFonts w:eastAsia="Arial Unicode MS"/>
                <w:sz w:val="20"/>
                <w:szCs w:val="20"/>
                <w:shd w:val="clear" w:color="auto" w:fill="FFFFFF"/>
                <w:lang w:val="en-US" w:eastAsia="zh-CN"/>
              </w:rPr>
              <w:t>=</w:t>
            </w:r>
            <w:r w:rsidR="00777B2F">
              <w:rPr>
                <w:rFonts w:eastAsia="Arial Unicode MS"/>
                <w:sz w:val="20"/>
                <w:szCs w:val="20"/>
                <w:shd w:val="clear" w:color="auto" w:fill="FFFFFF"/>
                <w:lang w:val="en-US" w:eastAsia="zh-CN"/>
              </w:rPr>
              <w:t>2</w:t>
            </w:r>
          </w:p>
          <w:p w14:paraId="0938815D" w14:textId="77777777" w:rsidR="00777210" w:rsidRDefault="00777210">
            <w:pPr>
              <w:widowControl w:val="0"/>
              <w:suppressLineNumbers/>
              <w:suppressAutoHyphens/>
              <w:snapToGrid w:val="0"/>
              <w:jc w:val="center"/>
              <w:rPr>
                <w:rFonts w:eastAsia="Arial Unicode MS"/>
                <w:sz w:val="20"/>
                <w:szCs w:val="20"/>
                <w:shd w:val="clear" w:color="auto" w:fill="FFFFFF"/>
                <w:lang w:val="en-US" w:eastAsia="zh-CN"/>
              </w:rPr>
            </w:pPr>
          </w:p>
        </w:tc>
      </w:tr>
      <w:tr w:rsidR="00777210" w14:paraId="7277575C" w14:textId="77777777" w:rsidTr="00D64E95">
        <w:trPr>
          <w:trHeight w:val="376"/>
        </w:trPr>
        <w:tc>
          <w:tcPr>
            <w:tcW w:w="436" w:type="dxa"/>
            <w:tcBorders>
              <w:top w:val="single" w:sz="4" w:space="0" w:color="auto"/>
              <w:left w:val="single" w:sz="4" w:space="0" w:color="auto"/>
              <w:bottom w:val="single" w:sz="4" w:space="0" w:color="auto"/>
              <w:right w:val="single" w:sz="4" w:space="0" w:color="auto"/>
            </w:tcBorders>
            <w:hideMark/>
          </w:tcPr>
          <w:p w14:paraId="1BF2179E" w14:textId="77777777" w:rsidR="00777210" w:rsidRDefault="00777210">
            <w:pPr>
              <w:widowControl w:val="0"/>
              <w:suppressLineNumbers/>
              <w:suppressAutoHyphens/>
              <w:snapToGrid w:val="0"/>
              <w:jc w:val="both"/>
              <w:rPr>
                <w:rFonts w:eastAsia="Arial Unicode MS"/>
                <w:color w:val="000000"/>
                <w:sz w:val="20"/>
                <w:szCs w:val="20"/>
                <w:shd w:val="clear" w:color="auto" w:fill="FFFFFF"/>
                <w:lang w:val="en-US" w:eastAsia="zh-CN"/>
              </w:rPr>
            </w:pPr>
            <w:r>
              <w:rPr>
                <w:rFonts w:eastAsia="Arial Unicode MS"/>
                <w:color w:val="000000"/>
                <w:sz w:val="20"/>
                <w:szCs w:val="20"/>
                <w:shd w:val="clear" w:color="auto" w:fill="FFFFFF"/>
                <w:lang w:val="en-US" w:eastAsia="zh-CN"/>
              </w:rPr>
              <w:t>T</w:t>
            </w:r>
            <w:r>
              <w:rPr>
                <w:rFonts w:eastAsia="Arial Unicode MS"/>
                <w:color w:val="000000"/>
                <w:sz w:val="20"/>
                <w:szCs w:val="20"/>
                <w:shd w:val="clear" w:color="auto" w:fill="FFFFFF"/>
                <w:vertAlign w:val="subscript"/>
                <w:lang w:val="en-US" w:eastAsia="zh-CN"/>
              </w:rPr>
              <w:t>6</w:t>
            </w:r>
          </w:p>
        </w:tc>
        <w:tc>
          <w:tcPr>
            <w:tcW w:w="2340" w:type="dxa"/>
            <w:tcBorders>
              <w:top w:val="single" w:sz="4" w:space="0" w:color="auto"/>
              <w:left w:val="single" w:sz="4" w:space="0" w:color="auto"/>
              <w:bottom w:val="single" w:sz="4" w:space="0" w:color="auto"/>
              <w:right w:val="single" w:sz="4" w:space="0" w:color="auto"/>
            </w:tcBorders>
            <w:hideMark/>
          </w:tcPr>
          <w:p w14:paraId="3180C8C3" w14:textId="77777777" w:rsidR="00777210" w:rsidRDefault="00777210">
            <w:pPr>
              <w:widowControl w:val="0"/>
              <w:suppressLineNumbers/>
              <w:suppressAutoHyphens/>
              <w:snapToGrid w:val="0"/>
              <w:jc w:val="both"/>
              <w:rPr>
                <w:rFonts w:eastAsia="Calibri"/>
                <w:sz w:val="22"/>
                <w:szCs w:val="22"/>
                <w:lang w:eastAsia="en-US"/>
              </w:rPr>
            </w:pPr>
            <w:r>
              <w:rPr>
                <w:rFonts w:eastAsia="Calibri"/>
                <w:sz w:val="22"/>
                <w:szCs w:val="22"/>
              </w:rPr>
              <w:t>Gumuotos juostos transporteris</w:t>
            </w:r>
          </w:p>
        </w:tc>
        <w:tc>
          <w:tcPr>
            <w:tcW w:w="2411" w:type="dxa"/>
            <w:tcBorders>
              <w:top w:val="single" w:sz="4" w:space="0" w:color="auto"/>
              <w:left w:val="single" w:sz="4" w:space="0" w:color="auto"/>
              <w:bottom w:val="single" w:sz="4" w:space="0" w:color="auto"/>
              <w:right w:val="single" w:sz="4" w:space="0" w:color="auto"/>
            </w:tcBorders>
            <w:hideMark/>
          </w:tcPr>
          <w:p w14:paraId="34A2BBCE" w14:textId="77777777" w:rsidR="00777210" w:rsidRDefault="00777210">
            <w:pPr>
              <w:widowControl w:val="0"/>
              <w:suppressLineNumbers/>
              <w:suppressAutoHyphens/>
              <w:snapToGrid w:val="0"/>
              <w:jc w:val="center"/>
              <w:rPr>
                <w:rFonts w:eastAsia="Calibri"/>
                <w:sz w:val="22"/>
                <w:szCs w:val="22"/>
                <w:lang w:val="en-US"/>
              </w:rPr>
            </w:pPr>
            <w:proofErr w:type="spellStart"/>
            <w:r>
              <w:rPr>
                <w:rFonts w:eastAsia="Calibri"/>
                <w:sz w:val="22"/>
                <w:szCs w:val="22"/>
                <w:lang w:val="en-US"/>
              </w:rPr>
              <w:t>Vientisas</w:t>
            </w:r>
            <w:proofErr w:type="spellEnd"/>
            <w:r>
              <w:rPr>
                <w:rFonts w:eastAsia="Calibri"/>
                <w:sz w:val="22"/>
                <w:szCs w:val="22"/>
                <w:lang w:val="en-US"/>
              </w:rPr>
              <w:t xml:space="preserve">, ne </w:t>
            </w:r>
            <w:proofErr w:type="spellStart"/>
            <w:r>
              <w:rPr>
                <w:rFonts w:eastAsia="Calibri"/>
                <w:sz w:val="22"/>
                <w:szCs w:val="22"/>
                <w:lang w:val="en-US"/>
              </w:rPr>
              <w:t>trumpesnis</w:t>
            </w:r>
            <w:proofErr w:type="spellEnd"/>
            <w:r>
              <w:rPr>
                <w:rFonts w:eastAsia="Calibri"/>
                <w:sz w:val="22"/>
                <w:szCs w:val="22"/>
                <w:lang w:val="en-US"/>
              </w:rPr>
              <w:t xml:space="preserve"> </w:t>
            </w:r>
            <w:r>
              <w:rPr>
                <w:rFonts w:eastAsia="Calibri"/>
                <w:sz w:val="22"/>
                <w:szCs w:val="22"/>
              </w:rPr>
              <w:t>kaip 5600 mm</w:t>
            </w:r>
          </w:p>
        </w:tc>
        <w:tc>
          <w:tcPr>
            <w:tcW w:w="2553" w:type="dxa"/>
            <w:tcBorders>
              <w:top w:val="single" w:sz="4" w:space="0" w:color="auto"/>
              <w:left w:val="single" w:sz="4" w:space="0" w:color="auto"/>
              <w:bottom w:val="single" w:sz="4" w:space="0" w:color="auto"/>
              <w:right w:val="single" w:sz="4" w:space="0" w:color="auto"/>
            </w:tcBorders>
            <w:hideMark/>
          </w:tcPr>
          <w:p w14:paraId="620B94F1" w14:textId="147FEB3C" w:rsidR="00777210" w:rsidRPr="00B47346" w:rsidRDefault="00777210">
            <w:pPr>
              <w:widowControl w:val="0"/>
              <w:suppressLineNumbers/>
              <w:suppressAutoHyphens/>
              <w:snapToGrid w:val="0"/>
              <w:jc w:val="center"/>
              <w:rPr>
                <w:rFonts w:eastAsia="Arial Unicode MS"/>
                <w:color w:val="000000"/>
                <w:sz w:val="20"/>
                <w:szCs w:val="20"/>
                <w:highlight w:val="yellow"/>
                <w:shd w:val="clear" w:color="auto" w:fill="FFFFFF"/>
                <w:lang w:val="pt-PT" w:eastAsia="zh-CN"/>
              </w:rPr>
            </w:pPr>
            <w:bookmarkStart w:id="4" w:name="_Hlk129182128"/>
            <w:r w:rsidRPr="00B47346">
              <w:rPr>
                <w:rFonts w:eastAsia="Calibri"/>
                <w:sz w:val="20"/>
                <w:szCs w:val="20"/>
                <w:lang w:val="pt-PT"/>
              </w:rPr>
              <w:t xml:space="preserve">Ne trumpesnis </w:t>
            </w:r>
            <w:r w:rsidRPr="00B47346">
              <w:rPr>
                <w:rFonts w:eastAsia="Calibri"/>
                <w:sz w:val="20"/>
                <w:szCs w:val="20"/>
              </w:rPr>
              <w:t xml:space="preserve">kaip 5600 mm, ir transportinėje padėtyje hidrauliniu būdu sulenkiamas </w:t>
            </w:r>
            <w:bookmarkEnd w:id="4"/>
          </w:p>
        </w:tc>
        <w:tc>
          <w:tcPr>
            <w:tcW w:w="1560" w:type="dxa"/>
            <w:tcBorders>
              <w:top w:val="single" w:sz="4" w:space="0" w:color="auto"/>
              <w:left w:val="single" w:sz="4" w:space="0" w:color="auto"/>
              <w:bottom w:val="single" w:sz="4" w:space="0" w:color="auto"/>
              <w:right w:val="single" w:sz="4" w:space="0" w:color="auto"/>
            </w:tcBorders>
          </w:tcPr>
          <w:p w14:paraId="715DC9D9" w14:textId="64AA835F" w:rsidR="00777210" w:rsidRPr="0041191E" w:rsidRDefault="00777210" w:rsidP="004A3787">
            <w:pPr>
              <w:widowControl w:val="0"/>
              <w:suppressLineNumbers/>
              <w:suppressAutoHyphens/>
              <w:snapToGrid w:val="0"/>
              <w:jc w:val="center"/>
              <w:rPr>
                <w:rFonts w:eastAsia="Arial Unicode MS"/>
                <w:sz w:val="20"/>
                <w:szCs w:val="20"/>
                <w:shd w:val="clear" w:color="auto" w:fill="FFFFFF"/>
                <w:lang w:val="en-US" w:eastAsia="zh-CN"/>
              </w:rPr>
            </w:pPr>
            <w:r w:rsidRPr="0041191E">
              <w:rPr>
                <w:rFonts w:eastAsia="Arial Unicode MS"/>
                <w:sz w:val="20"/>
                <w:szCs w:val="20"/>
                <w:shd w:val="clear" w:color="auto" w:fill="FFFFFF"/>
                <w:lang w:val="en-US" w:eastAsia="zh-CN"/>
              </w:rPr>
              <w:t>Y</w:t>
            </w:r>
            <w:r w:rsidRPr="0041191E">
              <w:rPr>
                <w:rFonts w:eastAsia="Arial Unicode MS"/>
                <w:sz w:val="20"/>
                <w:szCs w:val="20"/>
                <w:shd w:val="clear" w:color="auto" w:fill="FFFFFF"/>
                <w:vertAlign w:val="subscript"/>
                <w:lang w:val="en-US" w:eastAsia="zh-CN"/>
              </w:rPr>
              <w:t>6</w:t>
            </w:r>
            <w:r w:rsidRPr="0041191E">
              <w:rPr>
                <w:rFonts w:eastAsia="Arial Unicode MS"/>
                <w:sz w:val="20"/>
                <w:szCs w:val="20"/>
                <w:shd w:val="clear" w:color="auto" w:fill="FFFFFF"/>
                <w:lang w:val="en-US" w:eastAsia="zh-CN"/>
              </w:rPr>
              <w:t>=</w:t>
            </w:r>
            <w:r w:rsidR="00BA4837" w:rsidRPr="0041191E">
              <w:rPr>
                <w:rFonts w:eastAsia="Arial Unicode MS"/>
                <w:sz w:val="20"/>
                <w:szCs w:val="20"/>
                <w:shd w:val="clear" w:color="auto" w:fill="FFFFFF"/>
                <w:lang w:val="en-US" w:eastAsia="zh-CN"/>
              </w:rPr>
              <w:t>3</w:t>
            </w:r>
          </w:p>
          <w:p w14:paraId="3615840A" w14:textId="77777777" w:rsidR="00777210" w:rsidRPr="0041191E" w:rsidRDefault="00777210" w:rsidP="00BA4837">
            <w:pPr>
              <w:widowControl w:val="0"/>
              <w:suppressLineNumbers/>
              <w:suppressAutoHyphens/>
              <w:snapToGrid w:val="0"/>
              <w:jc w:val="center"/>
              <w:rPr>
                <w:rFonts w:eastAsia="Arial Unicode MS"/>
                <w:sz w:val="20"/>
                <w:szCs w:val="20"/>
                <w:shd w:val="clear" w:color="auto" w:fill="FFFFFF"/>
                <w:lang w:val="en-US" w:eastAsia="zh-CN"/>
              </w:rPr>
            </w:pPr>
          </w:p>
        </w:tc>
      </w:tr>
      <w:tr w:rsidR="00777210" w14:paraId="4FCA1166" w14:textId="77777777" w:rsidTr="00D64E95">
        <w:trPr>
          <w:trHeight w:val="376"/>
        </w:trPr>
        <w:tc>
          <w:tcPr>
            <w:tcW w:w="436" w:type="dxa"/>
            <w:tcBorders>
              <w:top w:val="single" w:sz="4" w:space="0" w:color="auto"/>
              <w:left w:val="single" w:sz="4" w:space="0" w:color="auto"/>
              <w:bottom w:val="single" w:sz="4" w:space="0" w:color="auto"/>
              <w:right w:val="single" w:sz="4" w:space="0" w:color="auto"/>
            </w:tcBorders>
            <w:hideMark/>
          </w:tcPr>
          <w:p w14:paraId="675F5B8E" w14:textId="77777777" w:rsidR="00777210" w:rsidRDefault="00777210">
            <w:pPr>
              <w:widowControl w:val="0"/>
              <w:suppressLineNumbers/>
              <w:suppressAutoHyphens/>
              <w:snapToGrid w:val="0"/>
              <w:jc w:val="both"/>
              <w:rPr>
                <w:rFonts w:eastAsia="Arial Unicode MS"/>
                <w:color w:val="000000"/>
                <w:sz w:val="20"/>
                <w:szCs w:val="20"/>
                <w:shd w:val="clear" w:color="auto" w:fill="FFFFFF"/>
                <w:lang w:val="en-US" w:eastAsia="zh-CN"/>
              </w:rPr>
            </w:pPr>
            <w:r>
              <w:rPr>
                <w:rFonts w:eastAsia="Arial Unicode MS"/>
                <w:color w:val="000000"/>
                <w:sz w:val="20"/>
                <w:szCs w:val="20"/>
                <w:shd w:val="clear" w:color="auto" w:fill="FFFFFF"/>
                <w:lang w:val="en-US" w:eastAsia="zh-CN"/>
              </w:rPr>
              <w:lastRenderedPageBreak/>
              <w:t>T</w:t>
            </w:r>
            <w:r>
              <w:rPr>
                <w:rFonts w:eastAsia="Arial Unicode MS"/>
                <w:color w:val="000000"/>
                <w:sz w:val="20"/>
                <w:szCs w:val="20"/>
                <w:shd w:val="clear" w:color="auto" w:fill="FFFFFF"/>
                <w:vertAlign w:val="subscript"/>
                <w:lang w:val="en-US"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0484F98" w14:textId="77777777" w:rsidR="00777210" w:rsidRDefault="00777210">
            <w:pPr>
              <w:widowControl w:val="0"/>
              <w:suppressLineNumbers/>
              <w:suppressAutoHyphens/>
              <w:snapToGrid w:val="0"/>
              <w:jc w:val="both"/>
              <w:rPr>
                <w:rFonts w:eastAsia="Calibri"/>
                <w:sz w:val="22"/>
                <w:szCs w:val="22"/>
                <w:lang w:eastAsia="en-US"/>
              </w:rPr>
            </w:pPr>
            <w:r>
              <w:rPr>
                <w:rFonts w:eastAsia="Calibri"/>
              </w:rPr>
              <w:t>Važiavimo greičiai</w:t>
            </w:r>
          </w:p>
        </w:tc>
        <w:tc>
          <w:tcPr>
            <w:tcW w:w="2411" w:type="dxa"/>
            <w:tcBorders>
              <w:top w:val="single" w:sz="4" w:space="0" w:color="auto"/>
              <w:left w:val="single" w:sz="4" w:space="0" w:color="auto"/>
              <w:bottom w:val="single" w:sz="4" w:space="0" w:color="auto"/>
              <w:right w:val="single" w:sz="4" w:space="0" w:color="auto"/>
            </w:tcBorders>
            <w:hideMark/>
          </w:tcPr>
          <w:p w14:paraId="7DE81209" w14:textId="77777777" w:rsidR="00777B2F" w:rsidRDefault="00777210">
            <w:pPr>
              <w:widowControl w:val="0"/>
              <w:suppressLineNumbers/>
              <w:suppressAutoHyphens/>
              <w:snapToGrid w:val="0"/>
              <w:jc w:val="both"/>
              <w:rPr>
                <w:rFonts w:eastAsia="Calibri"/>
                <w:sz w:val="22"/>
                <w:szCs w:val="22"/>
              </w:rPr>
            </w:pPr>
            <w:r w:rsidRPr="001302B5">
              <w:rPr>
                <w:rFonts w:eastAsia="Calibri"/>
                <w:sz w:val="22"/>
                <w:szCs w:val="22"/>
              </w:rPr>
              <w:t xml:space="preserve">Keičiami ir nustatomi rankiniu būdu, nuo 0 iki ne mažiau 10 km/h </w:t>
            </w:r>
          </w:p>
          <w:p w14:paraId="01226179" w14:textId="22FDCE82" w:rsidR="00777210" w:rsidRPr="001302B5" w:rsidRDefault="00777210">
            <w:pPr>
              <w:widowControl w:val="0"/>
              <w:suppressLineNumbers/>
              <w:suppressAutoHyphens/>
              <w:snapToGrid w:val="0"/>
              <w:jc w:val="both"/>
              <w:rPr>
                <w:rFonts w:eastAsia="Calibri"/>
                <w:sz w:val="22"/>
                <w:szCs w:val="22"/>
              </w:rPr>
            </w:pPr>
            <w:r w:rsidRPr="001302B5">
              <w:rPr>
                <w:rFonts w:eastAsia="Calibri"/>
                <w:sz w:val="22"/>
                <w:szCs w:val="22"/>
              </w:rPr>
              <w:t>(0-166 m/min)</w:t>
            </w:r>
          </w:p>
        </w:tc>
        <w:tc>
          <w:tcPr>
            <w:tcW w:w="2553" w:type="dxa"/>
            <w:tcBorders>
              <w:top w:val="single" w:sz="4" w:space="0" w:color="auto"/>
              <w:left w:val="single" w:sz="4" w:space="0" w:color="auto"/>
              <w:bottom w:val="single" w:sz="4" w:space="0" w:color="auto"/>
              <w:right w:val="single" w:sz="4" w:space="0" w:color="auto"/>
            </w:tcBorders>
            <w:hideMark/>
          </w:tcPr>
          <w:p w14:paraId="1F021DF9" w14:textId="77777777" w:rsidR="00777210" w:rsidRPr="001302B5" w:rsidRDefault="00777210">
            <w:pPr>
              <w:widowControl w:val="0"/>
              <w:suppressLineNumbers/>
              <w:suppressAutoHyphens/>
              <w:snapToGrid w:val="0"/>
              <w:jc w:val="center"/>
              <w:rPr>
                <w:rFonts w:eastAsia="Calibri"/>
                <w:sz w:val="22"/>
                <w:szCs w:val="22"/>
                <w:lang w:val="pt-PT"/>
              </w:rPr>
            </w:pPr>
            <w:r w:rsidRPr="001302B5">
              <w:rPr>
                <w:rFonts w:eastAsia="Calibri"/>
                <w:sz w:val="22"/>
                <w:szCs w:val="22"/>
                <w:lang w:val="pt-PT"/>
              </w:rPr>
              <w:t xml:space="preserve">Keičiami ir nustatomi rankiniu būdu, nuo 0 iki ne mažiau 12 km/h </w:t>
            </w:r>
          </w:p>
          <w:p w14:paraId="2F44AA15" w14:textId="0874FBDF" w:rsidR="00777210" w:rsidRDefault="00777210">
            <w:pPr>
              <w:widowControl w:val="0"/>
              <w:suppressLineNumbers/>
              <w:suppressAutoHyphens/>
              <w:snapToGrid w:val="0"/>
              <w:jc w:val="center"/>
              <w:rPr>
                <w:rFonts w:eastAsia="Calibri"/>
                <w:sz w:val="22"/>
                <w:szCs w:val="22"/>
                <w:lang w:val="en-US"/>
              </w:rPr>
            </w:pPr>
            <w:r>
              <w:rPr>
                <w:rFonts w:eastAsia="Calibri"/>
                <w:sz w:val="22"/>
                <w:szCs w:val="22"/>
                <w:lang w:val="en-US"/>
              </w:rPr>
              <w:t>(0-200 m/min)</w:t>
            </w:r>
            <w:r>
              <w:rPr>
                <w:rFonts w:eastAsia="Arial Unicode MS"/>
                <w:bCs/>
                <w:color w:val="000000"/>
                <w:sz w:val="22"/>
                <w:szCs w:val="22"/>
                <w:vertAlign w:val="superscript"/>
                <w:lang w:val="en-US" w:eastAsia="zh-CN"/>
              </w:rPr>
              <w:t xml:space="preserve"> </w:t>
            </w:r>
          </w:p>
        </w:tc>
        <w:tc>
          <w:tcPr>
            <w:tcW w:w="1560" w:type="dxa"/>
            <w:tcBorders>
              <w:top w:val="single" w:sz="4" w:space="0" w:color="auto"/>
              <w:left w:val="single" w:sz="4" w:space="0" w:color="auto"/>
              <w:bottom w:val="single" w:sz="4" w:space="0" w:color="auto"/>
              <w:right w:val="single" w:sz="4" w:space="0" w:color="auto"/>
            </w:tcBorders>
          </w:tcPr>
          <w:p w14:paraId="4CB3F5F4" w14:textId="77777777" w:rsidR="008D49DE" w:rsidRPr="0041191E" w:rsidRDefault="00777210" w:rsidP="008D49DE">
            <w:pPr>
              <w:widowControl w:val="0"/>
              <w:suppressLineNumbers/>
              <w:suppressAutoHyphens/>
              <w:snapToGrid w:val="0"/>
              <w:jc w:val="center"/>
              <w:rPr>
                <w:rFonts w:eastAsia="Arial Unicode MS"/>
                <w:sz w:val="20"/>
                <w:szCs w:val="20"/>
                <w:shd w:val="clear" w:color="auto" w:fill="FFFFFF"/>
                <w:lang w:val="en-US" w:eastAsia="zh-CN"/>
              </w:rPr>
            </w:pPr>
            <w:r w:rsidRPr="0041191E">
              <w:rPr>
                <w:rFonts w:eastAsia="Arial Unicode MS"/>
                <w:sz w:val="20"/>
                <w:szCs w:val="20"/>
                <w:shd w:val="clear" w:color="auto" w:fill="FFFFFF"/>
                <w:lang w:val="en-US" w:eastAsia="zh-CN"/>
              </w:rPr>
              <w:t>Y</w:t>
            </w:r>
            <w:r w:rsidRPr="0041191E">
              <w:rPr>
                <w:rFonts w:eastAsia="Arial Unicode MS"/>
                <w:sz w:val="20"/>
                <w:szCs w:val="20"/>
                <w:shd w:val="clear" w:color="auto" w:fill="FFFFFF"/>
                <w:vertAlign w:val="subscript"/>
                <w:lang w:val="en-US" w:eastAsia="zh-CN"/>
              </w:rPr>
              <w:t>7</w:t>
            </w:r>
            <w:r w:rsidRPr="0041191E">
              <w:rPr>
                <w:rFonts w:eastAsia="Arial Unicode MS"/>
                <w:sz w:val="20"/>
                <w:szCs w:val="20"/>
                <w:shd w:val="clear" w:color="auto" w:fill="FFFFFF"/>
                <w:lang w:val="en-US" w:eastAsia="zh-CN"/>
              </w:rPr>
              <w:t>=</w:t>
            </w:r>
            <w:r w:rsidR="008D49DE" w:rsidRPr="0041191E">
              <w:rPr>
                <w:rFonts w:eastAsia="Arial Unicode MS"/>
                <w:sz w:val="20"/>
                <w:szCs w:val="20"/>
                <w:shd w:val="clear" w:color="auto" w:fill="FFFFFF"/>
                <w:lang w:val="en-US" w:eastAsia="zh-CN"/>
              </w:rPr>
              <w:t>2</w:t>
            </w:r>
          </w:p>
          <w:p w14:paraId="72BCCB24" w14:textId="77777777" w:rsidR="00777210" w:rsidRPr="0041191E" w:rsidRDefault="00777210" w:rsidP="008D49DE">
            <w:pPr>
              <w:widowControl w:val="0"/>
              <w:suppressLineNumbers/>
              <w:suppressAutoHyphens/>
              <w:snapToGrid w:val="0"/>
              <w:jc w:val="center"/>
              <w:rPr>
                <w:rFonts w:eastAsia="Arial Unicode MS"/>
                <w:sz w:val="20"/>
                <w:szCs w:val="20"/>
                <w:shd w:val="clear" w:color="auto" w:fill="FFFFFF"/>
                <w:lang w:val="en-US" w:eastAsia="zh-CN"/>
              </w:rPr>
            </w:pPr>
          </w:p>
        </w:tc>
      </w:tr>
      <w:tr w:rsidR="008D1B57" w14:paraId="4BECEA7D" w14:textId="77777777" w:rsidTr="00B47346">
        <w:trPr>
          <w:trHeight w:val="2064"/>
        </w:trPr>
        <w:tc>
          <w:tcPr>
            <w:tcW w:w="436" w:type="dxa"/>
            <w:tcBorders>
              <w:top w:val="single" w:sz="4" w:space="0" w:color="auto"/>
              <w:left w:val="single" w:sz="4" w:space="0" w:color="auto"/>
              <w:bottom w:val="single" w:sz="4" w:space="0" w:color="auto"/>
              <w:right w:val="single" w:sz="4" w:space="0" w:color="auto"/>
            </w:tcBorders>
          </w:tcPr>
          <w:p w14:paraId="47DAAB63" w14:textId="224AF4A8" w:rsidR="008D1B57" w:rsidRPr="008D1B57" w:rsidRDefault="008D1B57">
            <w:pPr>
              <w:widowControl w:val="0"/>
              <w:suppressLineNumbers/>
              <w:suppressAutoHyphens/>
              <w:snapToGrid w:val="0"/>
              <w:jc w:val="both"/>
              <w:rPr>
                <w:rFonts w:eastAsia="Arial Unicode MS"/>
                <w:color w:val="000000"/>
                <w:sz w:val="20"/>
                <w:szCs w:val="20"/>
                <w:shd w:val="clear" w:color="auto" w:fill="FFFFFF"/>
                <w:vertAlign w:val="subscript"/>
                <w:lang w:val="en-US" w:eastAsia="zh-CN"/>
              </w:rPr>
            </w:pPr>
            <w:r w:rsidRPr="008D1B57">
              <w:rPr>
                <w:rFonts w:eastAsia="Arial Unicode MS"/>
                <w:color w:val="000000"/>
                <w:sz w:val="20"/>
                <w:szCs w:val="20"/>
                <w:shd w:val="clear" w:color="auto" w:fill="FFFFFF"/>
                <w:lang w:val="en-US" w:eastAsia="zh-CN"/>
              </w:rPr>
              <w:t>T</w:t>
            </w:r>
            <w:r>
              <w:rPr>
                <w:rFonts w:eastAsia="Arial Unicode MS"/>
                <w:color w:val="000000"/>
                <w:sz w:val="20"/>
                <w:szCs w:val="20"/>
                <w:shd w:val="clear" w:color="auto" w:fill="FFFFFF"/>
                <w:vertAlign w:val="subscript"/>
                <w:lang w:val="en-US" w:eastAsia="zh-CN"/>
              </w:rPr>
              <w:t>8</w:t>
            </w:r>
          </w:p>
        </w:tc>
        <w:tc>
          <w:tcPr>
            <w:tcW w:w="2340" w:type="dxa"/>
            <w:tcBorders>
              <w:top w:val="single" w:sz="4" w:space="0" w:color="auto"/>
              <w:left w:val="single" w:sz="4" w:space="0" w:color="auto"/>
              <w:bottom w:val="single" w:sz="4" w:space="0" w:color="auto"/>
              <w:right w:val="single" w:sz="4" w:space="0" w:color="auto"/>
            </w:tcBorders>
          </w:tcPr>
          <w:p w14:paraId="2AEDC8A9" w14:textId="1D33AF18" w:rsidR="008D1B57" w:rsidRDefault="008D1B57">
            <w:pPr>
              <w:widowControl w:val="0"/>
              <w:suppressLineNumbers/>
              <w:suppressAutoHyphens/>
              <w:snapToGrid w:val="0"/>
              <w:jc w:val="both"/>
              <w:rPr>
                <w:rFonts w:eastAsia="Calibri"/>
              </w:rPr>
            </w:pPr>
            <w:r>
              <w:rPr>
                <w:rFonts w:eastAsia="Calibri"/>
              </w:rPr>
              <w:t>Dešinio gali</w:t>
            </w:r>
            <w:r w:rsidR="000960E6">
              <w:rPr>
                <w:rFonts w:eastAsia="Calibri"/>
              </w:rPr>
              <w:t>ni</w:t>
            </w:r>
            <w:r>
              <w:rPr>
                <w:rFonts w:eastAsia="Calibri"/>
              </w:rPr>
              <w:t>o rato padėties keitimas</w:t>
            </w:r>
          </w:p>
        </w:tc>
        <w:tc>
          <w:tcPr>
            <w:tcW w:w="2411" w:type="dxa"/>
            <w:tcBorders>
              <w:top w:val="single" w:sz="4" w:space="0" w:color="auto"/>
              <w:left w:val="single" w:sz="4" w:space="0" w:color="auto"/>
              <w:bottom w:val="single" w:sz="4" w:space="0" w:color="auto"/>
              <w:right w:val="single" w:sz="4" w:space="0" w:color="auto"/>
            </w:tcBorders>
          </w:tcPr>
          <w:p w14:paraId="7F37D11C" w14:textId="57E8F472" w:rsidR="008D1B57" w:rsidRPr="001302B5" w:rsidRDefault="008D1B57">
            <w:pPr>
              <w:widowControl w:val="0"/>
              <w:suppressLineNumbers/>
              <w:suppressAutoHyphens/>
              <w:snapToGrid w:val="0"/>
              <w:jc w:val="both"/>
              <w:rPr>
                <w:rFonts w:eastAsia="Calibri"/>
                <w:sz w:val="22"/>
                <w:szCs w:val="22"/>
                <w:lang w:val="pt-PT"/>
              </w:rPr>
            </w:pPr>
            <w:r w:rsidRPr="001302B5">
              <w:rPr>
                <w:rFonts w:eastAsia="Calibri"/>
                <w:sz w:val="22"/>
                <w:szCs w:val="22"/>
                <w:lang w:val="pt-PT"/>
              </w:rPr>
              <w:t>Hidraulinis galinio dešiniojo rato padėties keitimas: prieš frezavimo būgną / šalia frezavimo būgno</w:t>
            </w:r>
          </w:p>
        </w:tc>
        <w:tc>
          <w:tcPr>
            <w:tcW w:w="2553" w:type="dxa"/>
            <w:tcBorders>
              <w:top w:val="single" w:sz="4" w:space="0" w:color="auto"/>
              <w:left w:val="single" w:sz="4" w:space="0" w:color="auto"/>
              <w:bottom w:val="single" w:sz="4" w:space="0" w:color="auto"/>
              <w:right w:val="single" w:sz="4" w:space="0" w:color="auto"/>
            </w:tcBorders>
          </w:tcPr>
          <w:p w14:paraId="1B5E1796" w14:textId="1B3A120A" w:rsidR="008D1B57" w:rsidRPr="00B47346" w:rsidRDefault="008D1B57">
            <w:pPr>
              <w:widowControl w:val="0"/>
              <w:suppressLineNumbers/>
              <w:suppressAutoHyphens/>
              <w:snapToGrid w:val="0"/>
              <w:jc w:val="center"/>
              <w:rPr>
                <w:rFonts w:eastAsia="Calibri"/>
                <w:sz w:val="20"/>
                <w:szCs w:val="20"/>
                <w:lang w:val="pt-PT"/>
              </w:rPr>
            </w:pPr>
            <w:bookmarkStart w:id="5" w:name="_Hlk161651860"/>
            <w:r w:rsidRPr="00B47346">
              <w:rPr>
                <w:rFonts w:eastAsia="Calibri"/>
                <w:sz w:val="20"/>
                <w:szCs w:val="20"/>
                <w:lang w:val="pt-PT"/>
              </w:rPr>
              <w:t>Hidraulinis galinio dešiniojo rato padėties keitimas: prieš frezavimo būgną / šalia frezavimo būgno, nekeičiant frezos aukščio padėties, t.y nenuleidžiant frezavimo būgno ant frezuojamo paviršiaus</w:t>
            </w:r>
            <w:r w:rsidR="004A3787" w:rsidRPr="00B47346">
              <w:rPr>
                <w:rFonts w:eastAsia="Calibri"/>
                <w:sz w:val="20"/>
                <w:szCs w:val="20"/>
                <w:lang w:val="pt-PT"/>
              </w:rPr>
              <w:t xml:space="preserve"> </w:t>
            </w:r>
            <w:bookmarkEnd w:id="5"/>
          </w:p>
        </w:tc>
        <w:tc>
          <w:tcPr>
            <w:tcW w:w="1560" w:type="dxa"/>
            <w:tcBorders>
              <w:top w:val="single" w:sz="4" w:space="0" w:color="auto"/>
              <w:left w:val="single" w:sz="4" w:space="0" w:color="auto"/>
              <w:bottom w:val="single" w:sz="4" w:space="0" w:color="auto"/>
              <w:right w:val="single" w:sz="4" w:space="0" w:color="auto"/>
            </w:tcBorders>
          </w:tcPr>
          <w:p w14:paraId="03BB8513" w14:textId="77AF0039" w:rsidR="008D1B57" w:rsidRDefault="008D1B57">
            <w:pPr>
              <w:widowControl w:val="0"/>
              <w:suppressLineNumbers/>
              <w:suppressAutoHyphens/>
              <w:snapToGrid w:val="0"/>
              <w:jc w:val="center"/>
              <w:rPr>
                <w:rFonts w:eastAsia="Arial Unicode MS"/>
                <w:sz w:val="20"/>
                <w:szCs w:val="20"/>
                <w:shd w:val="clear" w:color="auto" w:fill="FFFFFF"/>
                <w:lang w:val="en-US" w:eastAsia="zh-CN"/>
              </w:rPr>
            </w:pPr>
            <w:r w:rsidRPr="008D1B57">
              <w:rPr>
                <w:rFonts w:eastAsia="Arial Unicode MS"/>
                <w:sz w:val="20"/>
                <w:szCs w:val="20"/>
                <w:shd w:val="clear" w:color="auto" w:fill="FFFFFF"/>
                <w:lang w:val="en-US" w:eastAsia="zh-CN"/>
              </w:rPr>
              <w:t>Y</w:t>
            </w:r>
            <w:r>
              <w:rPr>
                <w:rFonts w:eastAsia="Arial Unicode MS"/>
                <w:sz w:val="20"/>
                <w:szCs w:val="20"/>
                <w:shd w:val="clear" w:color="auto" w:fill="FFFFFF"/>
                <w:vertAlign w:val="subscript"/>
                <w:lang w:val="en-US" w:eastAsia="zh-CN"/>
              </w:rPr>
              <w:t>8</w:t>
            </w:r>
            <w:r w:rsidRPr="008D1B57">
              <w:rPr>
                <w:rFonts w:eastAsia="Arial Unicode MS"/>
                <w:sz w:val="20"/>
                <w:szCs w:val="20"/>
                <w:shd w:val="clear" w:color="auto" w:fill="FFFFFF"/>
                <w:lang w:val="en-US" w:eastAsia="zh-CN"/>
              </w:rPr>
              <w:t>=</w:t>
            </w:r>
            <w:r w:rsidR="00777B2F">
              <w:rPr>
                <w:rFonts w:eastAsia="Arial Unicode MS"/>
                <w:sz w:val="20"/>
                <w:szCs w:val="20"/>
                <w:shd w:val="clear" w:color="auto" w:fill="FFFFFF"/>
                <w:lang w:val="en-US" w:eastAsia="zh-CN"/>
              </w:rPr>
              <w:t>2</w:t>
            </w:r>
          </w:p>
        </w:tc>
      </w:tr>
      <w:tr w:rsidR="00D64E95" w14:paraId="3C70BC08" w14:textId="77777777" w:rsidTr="00B47346">
        <w:trPr>
          <w:trHeight w:val="1696"/>
        </w:trPr>
        <w:tc>
          <w:tcPr>
            <w:tcW w:w="436" w:type="dxa"/>
            <w:tcBorders>
              <w:top w:val="single" w:sz="4" w:space="0" w:color="auto"/>
              <w:left w:val="single" w:sz="4" w:space="0" w:color="auto"/>
              <w:bottom w:val="single" w:sz="4" w:space="0" w:color="auto"/>
              <w:right w:val="single" w:sz="4" w:space="0" w:color="auto"/>
            </w:tcBorders>
          </w:tcPr>
          <w:p w14:paraId="1908E395" w14:textId="61A5B618" w:rsidR="00D64E95" w:rsidRPr="008D1B57" w:rsidRDefault="00D64E95" w:rsidP="00D64E95">
            <w:pPr>
              <w:widowControl w:val="0"/>
              <w:suppressLineNumbers/>
              <w:suppressAutoHyphens/>
              <w:snapToGrid w:val="0"/>
              <w:jc w:val="both"/>
              <w:rPr>
                <w:rFonts w:eastAsia="Arial Unicode MS"/>
                <w:color w:val="000000"/>
                <w:sz w:val="20"/>
                <w:szCs w:val="20"/>
                <w:shd w:val="clear" w:color="auto" w:fill="FFFFFF"/>
                <w:lang w:val="en-US" w:eastAsia="zh-CN"/>
              </w:rPr>
            </w:pPr>
            <w:bookmarkStart w:id="6" w:name="_Hlk193802969"/>
            <w:r w:rsidRPr="008D1B57">
              <w:rPr>
                <w:rFonts w:eastAsia="Arial Unicode MS"/>
                <w:color w:val="000000"/>
                <w:sz w:val="20"/>
                <w:szCs w:val="20"/>
                <w:shd w:val="clear" w:color="auto" w:fill="FFFFFF"/>
                <w:lang w:val="en-US" w:eastAsia="zh-CN"/>
              </w:rPr>
              <w:t>T</w:t>
            </w:r>
            <w:r>
              <w:rPr>
                <w:rFonts w:eastAsia="Arial Unicode MS"/>
                <w:color w:val="000000"/>
                <w:sz w:val="20"/>
                <w:szCs w:val="20"/>
                <w:shd w:val="clear" w:color="auto" w:fill="FFFFFF"/>
                <w:vertAlign w:val="subscript"/>
                <w:lang w:val="en-US" w:eastAsia="zh-CN"/>
              </w:rPr>
              <w:t>9</w:t>
            </w:r>
          </w:p>
        </w:tc>
        <w:tc>
          <w:tcPr>
            <w:tcW w:w="2340" w:type="dxa"/>
            <w:tcBorders>
              <w:top w:val="single" w:sz="4" w:space="0" w:color="auto"/>
              <w:left w:val="single" w:sz="4" w:space="0" w:color="auto"/>
              <w:bottom w:val="single" w:sz="4" w:space="0" w:color="auto"/>
              <w:right w:val="single" w:sz="4" w:space="0" w:color="auto"/>
            </w:tcBorders>
          </w:tcPr>
          <w:p w14:paraId="050F9037" w14:textId="05E8F712" w:rsidR="00D64E95" w:rsidRDefault="00D64E95" w:rsidP="00D64E95">
            <w:pPr>
              <w:widowControl w:val="0"/>
              <w:suppressLineNumbers/>
              <w:suppressAutoHyphens/>
              <w:snapToGrid w:val="0"/>
              <w:jc w:val="both"/>
              <w:rPr>
                <w:rFonts w:eastAsia="Calibri"/>
              </w:rPr>
            </w:pPr>
            <w:r>
              <w:rPr>
                <w:rFonts w:eastAsia="Calibri"/>
              </w:rPr>
              <w:t>Frezuojamo paviršiaus valymo įtaisas</w:t>
            </w:r>
          </w:p>
        </w:tc>
        <w:tc>
          <w:tcPr>
            <w:tcW w:w="2411" w:type="dxa"/>
            <w:tcBorders>
              <w:top w:val="single" w:sz="4" w:space="0" w:color="auto"/>
              <w:left w:val="single" w:sz="4" w:space="0" w:color="auto"/>
              <w:bottom w:val="single" w:sz="4" w:space="0" w:color="auto"/>
              <w:right w:val="single" w:sz="4" w:space="0" w:color="auto"/>
            </w:tcBorders>
          </w:tcPr>
          <w:p w14:paraId="411C5397" w14:textId="09E55092" w:rsidR="00D64E95" w:rsidRPr="008D1B57" w:rsidRDefault="00D64E95" w:rsidP="00D64E95">
            <w:pPr>
              <w:widowControl w:val="0"/>
              <w:suppressLineNumbers/>
              <w:suppressAutoHyphens/>
              <w:snapToGrid w:val="0"/>
              <w:jc w:val="both"/>
              <w:rPr>
                <w:rFonts w:eastAsia="Calibri"/>
                <w:sz w:val="22"/>
                <w:szCs w:val="22"/>
                <w:lang w:val="en-US"/>
              </w:rPr>
            </w:pPr>
            <w:proofErr w:type="spellStart"/>
            <w:r>
              <w:rPr>
                <w:rFonts w:eastAsia="Calibri"/>
                <w:sz w:val="22"/>
                <w:szCs w:val="22"/>
                <w:lang w:val="en-US"/>
              </w:rPr>
              <w:t>Nėra</w:t>
            </w:r>
            <w:proofErr w:type="spellEnd"/>
            <w:r w:rsidR="00EE35CB">
              <w:rPr>
                <w:rFonts w:eastAsia="Calibri"/>
                <w:sz w:val="22"/>
                <w:szCs w:val="22"/>
                <w:lang w:val="en-US"/>
              </w:rPr>
              <w:t xml:space="preserve"> </w:t>
            </w:r>
            <w:proofErr w:type="spellStart"/>
            <w:r w:rsidR="00EE35CB">
              <w:rPr>
                <w:rFonts w:eastAsia="Calibri"/>
                <w:sz w:val="22"/>
                <w:szCs w:val="22"/>
                <w:lang w:val="en-US"/>
              </w:rPr>
              <w:t>valymo</w:t>
            </w:r>
            <w:proofErr w:type="spellEnd"/>
            <w:r w:rsidR="00EE35CB">
              <w:rPr>
                <w:rFonts w:eastAsia="Calibri"/>
                <w:sz w:val="22"/>
                <w:szCs w:val="22"/>
                <w:lang w:val="en-US"/>
              </w:rPr>
              <w:t xml:space="preserve"> </w:t>
            </w:r>
            <w:proofErr w:type="spellStart"/>
            <w:r w:rsidR="00EE35CB">
              <w:rPr>
                <w:rFonts w:eastAsia="Calibri"/>
                <w:sz w:val="22"/>
                <w:szCs w:val="22"/>
                <w:lang w:val="en-US"/>
              </w:rPr>
              <w:t>įtaiso</w:t>
            </w:r>
            <w:proofErr w:type="spellEnd"/>
          </w:p>
        </w:tc>
        <w:tc>
          <w:tcPr>
            <w:tcW w:w="2553" w:type="dxa"/>
            <w:tcBorders>
              <w:top w:val="single" w:sz="4" w:space="0" w:color="auto"/>
              <w:left w:val="single" w:sz="4" w:space="0" w:color="auto"/>
              <w:bottom w:val="single" w:sz="4" w:space="0" w:color="auto"/>
              <w:right w:val="single" w:sz="4" w:space="0" w:color="auto"/>
            </w:tcBorders>
          </w:tcPr>
          <w:p w14:paraId="76BF97E0" w14:textId="79E96476" w:rsidR="00D64E95" w:rsidRPr="00B47346" w:rsidRDefault="00D64E95" w:rsidP="00D64E95">
            <w:pPr>
              <w:widowControl w:val="0"/>
              <w:suppressLineNumbers/>
              <w:suppressAutoHyphens/>
              <w:snapToGrid w:val="0"/>
              <w:jc w:val="center"/>
              <w:rPr>
                <w:rFonts w:eastAsia="Calibri"/>
                <w:sz w:val="20"/>
                <w:szCs w:val="20"/>
                <w:lang w:val="en-US"/>
              </w:rPr>
            </w:pPr>
            <w:proofErr w:type="spellStart"/>
            <w:r w:rsidRPr="00B47346">
              <w:rPr>
                <w:rFonts w:eastAsia="Calibri"/>
                <w:sz w:val="20"/>
                <w:szCs w:val="20"/>
                <w:lang w:val="en-US"/>
              </w:rPr>
              <w:t>Dešiniojo</w:t>
            </w:r>
            <w:proofErr w:type="spellEnd"/>
            <w:r w:rsidRPr="00B47346">
              <w:rPr>
                <w:rFonts w:eastAsia="Calibri"/>
                <w:sz w:val="20"/>
                <w:szCs w:val="20"/>
                <w:lang w:val="en-US"/>
              </w:rPr>
              <w:t xml:space="preserve"> </w:t>
            </w:r>
            <w:proofErr w:type="spellStart"/>
            <w:r w:rsidRPr="00B47346">
              <w:rPr>
                <w:rFonts w:eastAsia="Calibri"/>
                <w:sz w:val="20"/>
                <w:szCs w:val="20"/>
                <w:lang w:val="en-US"/>
              </w:rPr>
              <w:t>galinio</w:t>
            </w:r>
            <w:proofErr w:type="spellEnd"/>
            <w:r w:rsidRPr="00B47346">
              <w:rPr>
                <w:rFonts w:eastAsia="Calibri"/>
                <w:sz w:val="20"/>
                <w:szCs w:val="20"/>
                <w:lang w:val="en-US"/>
              </w:rPr>
              <w:t xml:space="preserve"> </w:t>
            </w:r>
            <w:proofErr w:type="spellStart"/>
            <w:r w:rsidRPr="00B47346">
              <w:rPr>
                <w:rFonts w:eastAsia="Calibri"/>
                <w:sz w:val="20"/>
                <w:szCs w:val="20"/>
                <w:lang w:val="en-US"/>
              </w:rPr>
              <w:t>rato</w:t>
            </w:r>
            <w:proofErr w:type="spellEnd"/>
            <w:r w:rsidRPr="00B47346">
              <w:rPr>
                <w:rFonts w:eastAsia="Calibri"/>
                <w:sz w:val="20"/>
                <w:szCs w:val="20"/>
                <w:lang w:val="en-US"/>
              </w:rPr>
              <w:t xml:space="preserve"> </w:t>
            </w:r>
            <w:proofErr w:type="spellStart"/>
            <w:r w:rsidRPr="00B47346">
              <w:rPr>
                <w:rFonts w:eastAsia="Calibri"/>
                <w:sz w:val="20"/>
                <w:szCs w:val="20"/>
                <w:lang w:val="en-US"/>
              </w:rPr>
              <w:t>riedėjimo</w:t>
            </w:r>
            <w:proofErr w:type="spellEnd"/>
            <w:r w:rsidRPr="00B47346">
              <w:rPr>
                <w:rFonts w:eastAsia="Calibri"/>
                <w:sz w:val="20"/>
                <w:szCs w:val="20"/>
                <w:lang w:val="en-US"/>
              </w:rPr>
              <w:t xml:space="preserve"> </w:t>
            </w:r>
            <w:proofErr w:type="spellStart"/>
            <w:r w:rsidRPr="00B47346">
              <w:rPr>
                <w:rFonts w:eastAsia="Calibri"/>
                <w:sz w:val="20"/>
                <w:szCs w:val="20"/>
                <w:lang w:val="en-US"/>
              </w:rPr>
              <w:t>trajektorijos</w:t>
            </w:r>
            <w:proofErr w:type="spellEnd"/>
            <w:r w:rsidRPr="00B47346">
              <w:rPr>
                <w:rFonts w:eastAsia="Calibri"/>
                <w:sz w:val="20"/>
                <w:szCs w:val="20"/>
                <w:lang w:val="en-US"/>
              </w:rPr>
              <w:t xml:space="preserve"> </w:t>
            </w:r>
            <w:proofErr w:type="spellStart"/>
            <w:r w:rsidRPr="00B47346">
              <w:rPr>
                <w:rFonts w:eastAsia="Calibri"/>
                <w:sz w:val="20"/>
                <w:szCs w:val="20"/>
                <w:lang w:val="en-US"/>
              </w:rPr>
              <w:t>ar</w:t>
            </w:r>
            <w:proofErr w:type="spellEnd"/>
            <w:r w:rsidRPr="00B47346">
              <w:rPr>
                <w:rFonts w:eastAsia="Calibri"/>
                <w:sz w:val="20"/>
                <w:szCs w:val="20"/>
                <w:lang w:val="en-US"/>
              </w:rPr>
              <w:t xml:space="preserve"> </w:t>
            </w:r>
            <w:proofErr w:type="spellStart"/>
            <w:r w:rsidRPr="00B47346">
              <w:rPr>
                <w:rFonts w:eastAsia="Calibri"/>
                <w:sz w:val="20"/>
                <w:szCs w:val="20"/>
                <w:lang w:val="en-US"/>
              </w:rPr>
              <w:t>kito</w:t>
            </w:r>
            <w:proofErr w:type="spellEnd"/>
            <w:r w:rsidRPr="00B47346">
              <w:rPr>
                <w:rFonts w:eastAsia="Calibri"/>
                <w:sz w:val="20"/>
                <w:szCs w:val="20"/>
                <w:lang w:val="en-US"/>
              </w:rPr>
              <w:t xml:space="preserve"> </w:t>
            </w:r>
            <w:proofErr w:type="spellStart"/>
            <w:r w:rsidRPr="00B47346">
              <w:rPr>
                <w:rFonts w:eastAsia="Calibri"/>
                <w:sz w:val="20"/>
                <w:szCs w:val="20"/>
                <w:lang w:val="en-US"/>
              </w:rPr>
              <w:t>paviršiaus</w:t>
            </w:r>
            <w:proofErr w:type="spellEnd"/>
            <w:r w:rsidRPr="00B47346">
              <w:rPr>
                <w:rFonts w:eastAsia="Calibri"/>
                <w:sz w:val="20"/>
                <w:szCs w:val="20"/>
                <w:lang w:val="en-US"/>
              </w:rPr>
              <w:t xml:space="preserve"> </w:t>
            </w:r>
            <w:proofErr w:type="spellStart"/>
            <w:r w:rsidRPr="00B47346">
              <w:rPr>
                <w:rFonts w:eastAsia="Calibri"/>
                <w:sz w:val="20"/>
                <w:szCs w:val="20"/>
                <w:lang w:val="en-US"/>
              </w:rPr>
              <w:t>valymui</w:t>
            </w:r>
            <w:proofErr w:type="spellEnd"/>
            <w:r w:rsidRPr="00B47346">
              <w:rPr>
                <w:rFonts w:eastAsia="Calibri"/>
                <w:sz w:val="20"/>
                <w:szCs w:val="20"/>
                <w:lang w:val="en-US"/>
              </w:rPr>
              <w:t xml:space="preserve"> (</w:t>
            </w:r>
            <w:proofErr w:type="spellStart"/>
            <w:r w:rsidRPr="00B47346">
              <w:rPr>
                <w:rFonts w:eastAsia="Calibri"/>
                <w:sz w:val="20"/>
                <w:szCs w:val="20"/>
                <w:lang w:val="en-US"/>
              </w:rPr>
              <w:t>šlavimui</w:t>
            </w:r>
            <w:proofErr w:type="spellEnd"/>
            <w:r w:rsidRPr="00B47346">
              <w:rPr>
                <w:rFonts w:eastAsia="Calibri"/>
                <w:sz w:val="20"/>
                <w:szCs w:val="20"/>
                <w:lang w:val="en-US"/>
              </w:rPr>
              <w:t xml:space="preserve">) </w:t>
            </w:r>
            <w:proofErr w:type="spellStart"/>
            <w:r w:rsidRPr="00B47346">
              <w:rPr>
                <w:rFonts w:eastAsia="Calibri"/>
                <w:sz w:val="20"/>
                <w:szCs w:val="20"/>
                <w:lang w:val="en-US"/>
              </w:rPr>
              <w:t>priekinėje</w:t>
            </w:r>
            <w:proofErr w:type="spellEnd"/>
            <w:r w:rsidRPr="00B47346">
              <w:rPr>
                <w:rFonts w:eastAsia="Calibri"/>
                <w:sz w:val="20"/>
                <w:szCs w:val="20"/>
                <w:lang w:val="en-US"/>
              </w:rPr>
              <w:t xml:space="preserve"> </w:t>
            </w:r>
            <w:proofErr w:type="spellStart"/>
            <w:r w:rsidRPr="00B47346">
              <w:rPr>
                <w:rFonts w:eastAsia="Calibri"/>
                <w:sz w:val="20"/>
                <w:szCs w:val="20"/>
                <w:lang w:val="en-US"/>
              </w:rPr>
              <w:t>frezos</w:t>
            </w:r>
            <w:proofErr w:type="spellEnd"/>
            <w:r w:rsidRPr="00B47346">
              <w:rPr>
                <w:rFonts w:eastAsia="Calibri"/>
                <w:sz w:val="20"/>
                <w:szCs w:val="20"/>
                <w:lang w:val="en-US"/>
              </w:rPr>
              <w:t xml:space="preserve"> </w:t>
            </w:r>
            <w:proofErr w:type="spellStart"/>
            <w:r w:rsidRPr="00B47346">
              <w:rPr>
                <w:rFonts w:eastAsia="Calibri"/>
                <w:sz w:val="20"/>
                <w:szCs w:val="20"/>
                <w:lang w:val="en-US"/>
              </w:rPr>
              <w:t>dalyje</w:t>
            </w:r>
            <w:proofErr w:type="spellEnd"/>
            <w:r w:rsidRPr="00B47346">
              <w:rPr>
                <w:rFonts w:eastAsia="Calibri"/>
                <w:sz w:val="20"/>
                <w:szCs w:val="20"/>
                <w:lang w:val="en-US"/>
              </w:rPr>
              <w:t xml:space="preserve"> </w:t>
            </w:r>
            <w:proofErr w:type="spellStart"/>
            <w:r w:rsidRPr="00B47346">
              <w:rPr>
                <w:rFonts w:eastAsia="Calibri"/>
                <w:sz w:val="20"/>
                <w:szCs w:val="20"/>
                <w:lang w:val="en-US"/>
              </w:rPr>
              <w:t>įrengtas</w:t>
            </w:r>
            <w:proofErr w:type="spellEnd"/>
            <w:r w:rsidRPr="00B47346">
              <w:rPr>
                <w:rFonts w:eastAsia="Calibri"/>
                <w:sz w:val="20"/>
                <w:szCs w:val="20"/>
                <w:lang w:val="en-US"/>
              </w:rPr>
              <w:t xml:space="preserve"> </w:t>
            </w:r>
            <w:proofErr w:type="spellStart"/>
            <w:r w:rsidRPr="00B47346">
              <w:rPr>
                <w:rFonts w:eastAsia="Calibri"/>
                <w:sz w:val="20"/>
                <w:szCs w:val="20"/>
                <w:lang w:val="en-US"/>
              </w:rPr>
              <w:t>kūginis</w:t>
            </w:r>
            <w:proofErr w:type="spellEnd"/>
            <w:r w:rsidRPr="00B47346">
              <w:rPr>
                <w:rFonts w:eastAsia="Calibri"/>
                <w:sz w:val="20"/>
                <w:szCs w:val="20"/>
                <w:lang w:val="en-US"/>
              </w:rPr>
              <w:t xml:space="preserve"> </w:t>
            </w:r>
            <w:proofErr w:type="spellStart"/>
            <w:r w:rsidRPr="00B47346">
              <w:rPr>
                <w:rFonts w:eastAsia="Calibri"/>
                <w:sz w:val="20"/>
                <w:szCs w:val="20"/>
                <w:lang w:val="en-US"/>
              </w:rPr>
              <w:t>šepetys</w:t>
            </w:r>
            <w:proofErr w:type="spellEnd"/>
            <w:r w:rsidRPr="00B47346">
              <w:rPr>
                <w:rFonts w:eastAsia="Calibri"/>
                <w:sz w:val="20"/>
                <w:szCs w:val="20"/>
                <w:lang w:val="en-US"/>
              </w:rPr>
              <w:t xml:space="preserve"> </w:t>
            </w:r>
            <w:proofErr w:type="spellStart"/>
            <w:r w:rsidRPr="00B47346">
              <w:rPr>
                <w:rFonts w:eastAsia="Calibri"/>
                <w:sz w:val="20"/>
                <w:szCs w:val="20"/>
                <w:lang w:val="en-US"/>
              </w:rPr>
              <w:t>su</w:t>
            </w:r>
            <w:proofErr w:type="spellEnd"/>
            <w:r w:rsidRPr="00B47346">
              <w:rPr>
                <w:rFonts w:eastAsia="Calibri"/>
                <w:sz w:val="20"/>
                <w:szCs w:val="20"/>
                <w:lang w:val="en-US"/>
              </w:rPr>
              <w:t xml:space="preserve"> </w:t>
            </w:r>
            <w:proofErr w:type="spellStart"/>
            <w:r w:rsidRPr="00B47346">
              <w:rPr>
                <w:rFonts w:eastAsia="Calibri"/>
                <w:sz w:val="20"/>
                <w:szCs w:val="20"/>
                <w:lang w:val="en-US"/>
              </w:rPr>
              <w:t>valdymo</w:t>
            </w:r>
            <w:proofErr w:type="spellEnd"/>
            <w:r w:rsidRPr="00B47346">
              <w:rPr>
                <w:rFonts w:eastAsia="Calibri"/>
                <w:sz w:val="20"/>
                <w:szCs w:val="20"/>
                <w:lang w:val="en-US"/>
              </w:rPr>
              <w:t xml:space="preserve"> </w:t>
            </w:r>
            <w:proofErr w:type="spellStart"/>
            <w:r w:rsidRPr="00B47346">
              <w:rPr>
                <w:rFonts w:eastAsia="Calibri"/>
                <w:sz w:val="20"/>
                <w:szCs w:val="20"/>
                <w:lang w:val="en-US"/>
              </w:rPr>
              <w:t>mechanizmu</w:t>
            </w:r>
            <w:proofErr w:type="spellEnd"/>
            <w:r w:rsidR="004A3787" w:rsidRPr="00B47346">
              <w:rPr>
                <w:rFonts w:eastAsia="Calibri"/>
                <w:sz w:val="20"/>
                <w:szCs w:val="20"/>
                <w:lang w:val="en-US"/>
              </w:rPr>
              <w:t xml:space="preserve"> </w:t>
            </w:r>
          </w:p>
        </w:tc>
        <w:tc>
          <w:tcPr>
            <w:tcW w:w="1560" w:type="dxa"/>
            <w:tcBorders>
              <w:top w:val="single" w:sz="4" w:space="0" w:color="auto"/>
              <w:left w:val="single" w:sz="4" w:space="0" w:color="auto"/>
              <w:bottom w:val="single" w:sz="4" w:space="0" w:color="auto"/>
              <w:right w:val="single" w:sz="4" w:space="0" w:color="auto"/>
            </w:tcBorders>
          </w:tcPr>
          <w:p w14:paraId="6CF89074" w14:textId="0ECCC6C7" w:rsidR="00BA4837" w:rsidRPr="0041191E" w:rsidRDefault="00D64E95" w:rsidP="00D64E95">
            <w:pPr>
              <w:widowControl w:val="0"/>
              <w:suppressLineNumbers/>
              <w:suppressAutoHyphens/>
              <w:snapToGrid w:val="0"/>
              <w:jc w:val="center"/>
              <w:rPr>
                <w:rFonts w:eastAsia="Arial Unicode MS"/>
                <w:sz w:val="20"/>
                <w:szCs w:val="20"/>
                <w:shd w:val="clear" w:color="auto" w:fill="FFFFFF"/>
                <w:lang w:val="en-US" w:eastAsia="zh-CN"/>
              </w:rPr>
            </w:pPr>
            <w:r w:rsidRPr="0041191E">
              <w:rPr>
                <w:rFonts w:eastAsia="Arial Unicode MS"/>
                <w:sz w:val="20"/>
                <w:szCs w:val="20"/>
                <w:shd w:val="clear" w:color="auto" w:fill="FFFFFF"/>
                <w:lang w:val="en-US" w:eastAsia="zh-CN"/>
              </w:rPr>
              <w:t>Y</w:t>
            </w:r>
            <w:r w:rsidRPr="0041191E">
              <w:rPr>
                <w:rFonts w:eastAsia="Arial Unicode MS"/>
                <w:sz w:val="20"/>
                <w:szCs w:val="20"/>
                <w:shd w:val="clear" w:color="auto" w:fill="FFFFFF"/>
                <w:vertAlign w:val="subscript"/>
                <w:lang w:val="en-US" w:eastAsia="zh-CN"/>
              </w:rPr>
              <w:t>9</w:t>
            </w:r>
            <w:r w:rsidRPr="0041191E">
              <w:rPr>
                <w:rFonts w:eastAsia="Arial Unicode MS"/>
                <w:sz w:val="20"/>
                <w:szCs w:val="20"/>
                <w:shd w:val="clear" w:color="auto" w:fill="FFFFFF"/>
                <w:lang w:val="en-US" w:eastAsia="zh-CN"/>
              </w:rPr>
              <w:t>=</w:t>
            </w:r>
            <w:r w:rsidR="00EE35CB">
              <w:rPr>
                <w:rFonts w:eastAsia="Arial Unicode MS"/>
                <w:sz w:val="20"/>
                <w:szCs w:val="20"/>
                <w:shd w:val="clear" w:color="auto" w:fill="FFFFFF"/>
                <w:lang w:val="en-US" w:eastAsia="zh-CN"/>
              </w:rPr>
              <w:t>4</w:t>
            </w:r>
          </w:p>
          <w:p w14:paraId="2F326C47" w14:textId="03209990" w:rsidR="001302B5" w:rsidRPr="0041191E" w:rsidRDefault="001302B5" w:rsidP="00D64E95">
            <w:pPr>
              <w:widowControl w:val="0"/>
              <w:suppressLineNumbers/>
              <w:suppressAutoHyphens/>
              <w:snapToGrid w:val="0"/>
              <w:jc w:val="center"/>
              <w:rPr>
                <w:rFonts w:eastAsia="Arial Unicode MS"/>
                <w:sz w:val="20"/>
                <w:szCs w:val="20"/>
                <w:shd w:val="clear" w:color="auto" w:fill="FFFFFF"/>
                <w:lang w:val="en-US" w:eastAsia="zh-CN"/>
              </w:rPr>
            </w:pPr>
          </w:p>
        </w:tc>
      </w:tr>
      <w:bookmarkEnd w:id="6"/>
      <w:tr w:rsidR="003F2166" w14:paraId="7832189B" w14:textId="77777777" w:rsidTr="00D64E95">
        <w:trPr>
          <w:trHeight w:val="2192"/>
        </w:trPr>
        <w:tc>
          <w:tcPr>
            <w:tcW w:w="436" w:type="dxa"/>
            <w:tcBorders>
              <w:top w:val="single" w:sz="4" w:space="0" w:color="auto"/>
              <w:left w:val="single" w:sz="4" w:space="0" w:color="auto"/>
              <w:bottom w:val="single" w:sz="4" w:space="0" w:color="auto"/>
              <w:right w:val="single" w:sz="4" w:space="0" w:color="auto"/>
            </w:tcBorders>
          </w:tcPr>
          <w:p w14:paraId="5FC94180" w14:textId="23FF2AA0" w:rsidR="003F2166" w:rsidRPr="008D1B57" w:rsidRDefault="003F2166" w:rsidP="003F2166">
            <w:pPr>
              <w:widowControl w:val="0"/>
              <w:suppressLineNumbers/>
              <w:suppressAutoHyphens/>
              <w:snapToGrid w:val="0"/>
              <w:jc w:val="both"/>
              <w:rPr>
                <w:rFonts w:eastAsia="Arial Unicode MS"/>
                <w:color w:val="000000"/>
                <w:sz w:val="20"/>
                <w:szCs w:val="20"/>
                <w:shd w:val="clear" w:color="auto" w:fill="FFFFFF"/>
                <w:lang w:val="en-US" w:eastAsia="zh-CN"/>
              </w:rPr>
            </w:pPr>
            <w:r w:rsidRPr="008D1B57">
              <w:rPr>
                <w:rFonts w:eastAsia="Arial Unicode MS"/>
                <w:color w:val="000000"/>
                <w:sz w:val="20"/>
                <w:szCs w:val="20"/>
                <w:shd w:val="clear" w:color="auto" w:fill="FFFFFF"/>
                <w:lang w:val="en-US" w:eastAsia="zh-CN"/>
              </w:rPr>
              <w:t>T</w:t>
            </w:r>
            <w:r>
              <w:rPr>
                <w:rFonts w:eastAsia="Arial Unicode MS"/>
                <w:color w:val="000000"/>
                <w:sz w:val="20"/>
                <w:szCs w:val="20"/>
                <w:shd w:val="clear" w:color="auto" w:fill="FFFFFF"/>
                <w:vertAlign w:val="subscript"/>
                <w:lang w:val="en-US" w:eastAsia="zh-CN"/>
              </w:rPr>
              <w:t>10</w:t>
            </w:r>
          </w:p>
        </w:tc>
        <w:tc>
          <w:tcPr>
            <w:tcW w:w="2340" w:type="dxa"/>
            <w:tcBorders>
              <w:top w:val="single" w:sz="4" w:space="0" w:color="auto"/>
              <w:left w:val="single" w:sz="4" w:space="0" w:color="auto"/>
              <w:bottom w:val="single" w:sz="4" w:space="0" w:color="auto"/>
              <w:right w:val="single" w:sz="4" w:space="0" w:color="auto"/>
            </w:tcBorders>
          </w:tcPr>
          <w:p w14:paraId="46E2C602" w14:textId="44F23472" w:rsidR="003F2166" w:rsidRDefault="003F2166" w:rsidP="003F2166">
            <w:pPr>
              <w:widowControl w:val="0"/>
              <w:suppressLineNumbers/>
              <w:suppressAutoHyphens/>
              <w:snapToGrid w:val="0"/>
              <w:jc w:val="both"/>
              <w:rPr>
                <w:rFonts w:eastAsia="Calibri"/>
              </w:rPr>
            </w:pPr>
            <w:r w:rsidRPr="003F2166">
              <w:rPr>
                <w:rFonts w:eastAsia="Calibri"/>
              </w:rPr>
              <w:t>Darbo ir pakrovimo zonų stebėsena</w:t>
            </w:r>
            <w:r>
              <w:rPr>
                <w:rFonts w:eastAsia="Calibri"/>
              </w:rPr>
              <w:t xml:space="preserve"> vaizdo kameromis</w:t>
            </w:r>
          </w:p>
        </w:tc>
        <w:tc>
          <w:tcPr>
            <w:tcW w:w="2411" w:type="dxa"/>
            <w:tcBorders>
              <w:top w:val="single" w:sz="4" w:space="0" w:color="auto"/>
              <w:left w:val="single" w:sz="4" w:space="0" w:color="auto"/>
              <w:bottom w:val="single" w:sz="4" w:space="0" w:color="auto"/>
              <w:right w:val="single" w:sz="4" w:space="0" w:color="auto"/>
            </w:tcBorders>
          </w:tcPr>
          <w:p w14:paraId="04D313E5" w14:textId="4B2EB507" w:rsidR="003F2166" w:rsidRDefault="003F2166" w:rsidP="003F2166">
            <w:pPr>
              <w:widowControl w:val="0"/>
              <w:suppressLineNumbers/>
              <w:suppressAutoHyphens/>
              <w:snapToGrid w:val="0"/>
              <w:jc w:val="both"/>
              <w:rPr>
                <w:rFonts w:eastAsia="Calibri"/>
                <w:sz w:val="22"/>
                <w:szCs w:val="22"/>
                <w:lang w:val="en-US"/>
              </w:rPr>
            </w:pPr>
            <w:proofErr w:type="spellStart"/>
            <w:r>
              <w:rPr>
                <w:rFonts w:eastAsia="Calibri"/>
                <w:sz w:val="22"/>
                <w:szCs w:val="22"/>
                <w:lang w:val="en-US"/>
              </w:rPr>
              <w:t>Nėra</w:t>
            </w:r>
            <w:proofErr w:type="spellEnd"/>
          </w:p>
        </w:tc>
        <w:tc>
          <w:tcPr>
            <w:tcW w:w="2553" w:type="dxa"/>
            <w:tcBorders>
              <w:top w:val="single" w:sz="4" w:space="0" w:color="auto"/>
              <w:left w:val="single" w:sz="4" w:space="0" w:color="auto"/>
              <w:bottom w:val="single" w:sz="4" w:space="0" w:color="auto"/>
              <w:right w:val="single" w:sz="4" w:space="0" w:color="auto"/>
            </w:tcBorders>
          </w:tcPr>
          <w:p w14:paraId="30AEF183" w14:textId="77CB6D90" w:rsidR="003F2166" w:rsidRPr="00B47346" w:rsidRDefault="003F2166" w:rsidP="003F2166">
            <w:pPr>
              <w:widowControl w:val="0"/>
              <w:suppressLineNumbers/>
              <w:suppressAutoHyphens/>
              <w:snapToGrid w:val="0"/>
              <w:jc w:val="center"/>
              <w:rPr>
                <w:rFonts w:eastAsia="Calibri"/>
                <w:sz w:val="20"/>
                <w:szCs w:val="20"/>
                <w:lang w:val="en-US"/>
              </w:rPr>
            </w:pPr>
            <w:r w:rsidRPr="00B47346">
              <w:rPr>
                <w:rFonts w:eastAsia="Calibri"/>
                <w:sz w:val="20"/>
                <w:szCs w:val="20"/>
                <w:lang w:val="en-US"/>
              </w:rPr>
              <w:t xml:space="preserve">Darbo </w:t>
            </w:r>
            <w:proofErr w:type="spellStart"/>
            <w:r w:rsidRPr="00B47346">
              <w:rPr>
                <w:rFonts w:eastAsia="Calibri"/>
                <w:sz w:val="20"/>
                <w:szCs w:val="20"/>
                <w:lang w:val="en-US"/>
              </w:rPr>
              <w:t>zonos</w:t>
            </w:r>
            <w:proofErr w:type="spellEnd"/>
            <w:r w:rsidRPr="00B47346">
              <w:rPr>
                <w:rFonts w:eastAsia="Calibri"/>
                <w:sz w:val="20"/>
                <w:szCs w:val="20"/>
                <w:lang w:val="en-US"/>
              </w:rPr>
              <w:t xml:space="preserve"> </w:t>
            </w:r>
            <w:proofErr w:type="spellStart"/>
            <w:r w:rsidRPr="00B47346">
              <w:rPr>
                <w:rFonts w:eastAsia="Calibri"/>
                <w:sz w:val="20"/>
                <w:szCs w:val="20"/>
                <w:lang w:val="en-US"/>
              </w:rPr>
              <w:t>ir</w:t>
            </w:r>
            <w:proofErr w:type="spellEnd"/>
            <w:r w:rsidRPr="00B47346">
              <w:rPr>
                <w:rFonts w:eastAsia="Calibri"/>
                <w:sz w:val="20"/>
                <w:szCs w:val="20"/>
                <w:lang w:val="en-US"/>
              </w:rPr>
              <w:t xml:space="preserve"> </w:t>
            </w:r>
            <w:proofErr w:type="spellStart"/>
            <w:r w:rsidRPr="00B47346">
              <w:rPr>
                <w:rFonts w:eastAsia="Calibri"/>
                <w:sz w:val="20"/>
                <w:szCs w:val="20"/>
                <w:lang w:val="en-US"/>
              </w:rPr>
              <w:t>frezuojamos</w:t>
            </w:r>
            <w:proofErr w:type="spellEnd"/>
            <w:r w:rsidRPr="00B47346">
              <w:rPr>
                <w:rFonts w:eastAsia="Calibri"/>
                <w:sz w:val="20"/>
                <w:szCs w:val="20"/>
                <w:lang w:val="en-US"/>
              </w:rPr>
              <w:t xml:space="preserve"> </w:t>
            </w:r>
            <w:proofErr w:type="spellStart"/>
            <w:r w:rsidRPr="00B47346">
              <w:rPr>
                <w:rFonts w:eastAsia="Calibri"/>
                <w:sz w:val="20"/>
                <w:szCs w:val="20"/>
                <w:lang w:val="en-US"/>
              </w:rPr>
              <w:t>medžiagos</w:t>
            </w:r>
            <w:proofErr w:type="spellEnd"/>
            <w:r w:rsidRPr="00B47346">
              <w:rPr>
                <w:rFonts w:eastAsia="Calibri"/>
                <w:sz w:val="20"/>
                <w:szCs w:val="20"/>
                <w:lang w:val="en-US"/>
              </w:rPr>
              <w:t xml:space="preserve"> </w:t>
            </w:r>
            <w:proofErr w:type="spellStart"/>
            <w:r w:rsidRPr="00B47346">
              <w:rPr>
                <w:rFonts w:eastAsia="Calibri"/>
                <w:sz w:val="20"/>
                <w:szCs w:val="20"/>
                <w:lang w:val="en-US"/>
              </w:rPr>
              <w:t>pakrovimo</w:t>
            </w:r>
            <w:proofErr w:type="spellEnd"/>
            <w:r w:rsidRPr="00B47346">
              <w:rPr>
                <w:rFonts w:eastAsia="Calibri"/>
                <w:sz w:val="20"/>
                <w:szCs w:val="20"/>
                <w:lang w:val="en-US"/>
              </w:rPr>
              <w:t xml:space="preserve"> į </w:t>
            </w:r>
            <w:proofErr w:type="spellStart"/>
            <w:r w:rsidRPr="00B47346">
              <w:rPr>
                <w:rFonts w:eastAsia="Calibri"/>
                <w:sz w:val="20"/>
                <w:szCs w:val="20"/>
                <w:lang w:val="en-US"/>
              </w:rPr>
              <w:t>sunkvežimio</w:t>
            </w:r>
            <w:proofErr w:type="spellEnd"/>
            <w:r w:rsidRPr="00B47346">
              <w:rPr>
                <w:rFonts w:eastAsia="Calibri"/>
                <w:sz w:val="20"/>
                <w:szCs w:val="20"/>
                <w:lang w:val="en-US"/>
              </w:rPr>
              <w:t xml:space="preserve"> </w:t>
            </w:r>
            <w:proofErr w:type="spellStart"/>
            <w:r w:rsidRPr="00B47346">
              <w:rPr>
                <w:rFonts w:eastAsia="Calibri"/>
                <w:sz w:val="20"/>
                <w:szCs w:val="20"/>
                <w:lang w:val="en-US"/>
              </w:rPr>
              <w:t>kėbulą</w:t>
            </w:r>
            <w:proofErr w:type="spellEnd"/>
            <w:r w:rsidRPr="00B47346">
              <w:rPr>
                <w:rFonts w:eastAsia="Calibri"/>
                <w:sz w:val="20"/>
                <w:szCs w:val="20"/>
                <w:lang w:val="en-US"/>
              </w:rPr>
              <w:t xml:space="preserve"> </w:t>
            </w:r>
            <w:proofErr w:type="spellStart"/>
            <w:r w:rsidRPr="00B47346">
              <w:rPr>
                <w:rFonts w:eastAsia="Calibri"/>
                <w:sz w:val="20"/>
                <w:szCs w:val="20"/>
                <w:lang w:val="en-US"/>
              </w:rPr>
              <w:t>zonos</w:t>
            </w:r>
            <w:proofErr w:type="spellEnd"/>
            <w:r w:rsidRPr="00B47346">
              <w:rPr>
                <w:rFonts w:eastAsia="Calibri"/>
                <w:sz w:val="20"/>
                <w:szCs w:val="20"/>
                <w:lang w:val="en-US"/>
              </w:rPr>
              <w:t xml:space="preserve"> </w:t>
            </w:r>
            <w:proofErr w:type="spellStart"/>
            <w:r w:rsidRPr="00B47346">
              <w:rPr>
                <w:rFonts w:eastAsia="Calibri"/>
                <w:sz w:val="20"/>
                <w:szCs w:val="20"/>
                <w:lang w:val="en-US"/>
              </w:rPr>
              <w:t>stebėjimui</w:t>
            </w:r>
            <w:proofErr w:type="spellEnd"/>
            <w:r w:rsidRPr="00B47346">
              <w:rPr>
                <w:rFonts w:eastAsia="Calibri"/>
                <w:sz w:val="20"/>
                <w:szCs w:val="20"/>
                <w:lang w:val="en-US"/>
              </w:rPr>
              <w:t xml:space="preserve"> </w:t>
            </w:r>
            <w:proofErr w:type="spellStart"/>
            <w:r w:rsidRPr="00B47346">
              <w:rPr>
                <w:rFonts w:eastAsia="Calibri"/>
                <w:sz w:val="20"/>
                <w:szCs w:val="20"/>
                <w:lang w:val="en-US"/>
              </w:rPr>
              <w:t>įrengiamos</w:t>
            </w:r>
            <w:proofErr w:type="spellEnd"/>
            <w:r w:rsidRPr="00B47346">
              <w:rPr>
                <w:rFonts w:eastAsia="Calibri"/>
                <w:sz w:val="20"/>
                <w:szCs w:val="20"/>
                <w:lang w:val="en-US"/>
              </w:rPr>
              <w:t xml:space="preserve"> ne </w:t>
            </w:r>
            <w:proofErr w:type="spellStart"/>
            <w:r w:rsidRPr="00B47346">
              <w:rPr>
                <w:rFonts w:eastAsia="Calibri"/>
                <w:sz w:val="20"/>
                <w:szCs w:val="20"/>
                <w:lang w:val="en-US"/>
              </w:rPr>
              <w:t>mažiau</w:t>
            </w:r>
            <w:proofErr w:type="spellEnd"/>
            <w:r w:rsidRPr="00B47346">
              <w:rPr>
                <w:rFonts w:eastAsia="Calibri"/>
                <w:sz w:val="20"/>
                <w:szCs w:val="20"/>
                <w:lang w:val="en-US"/>
              </w:rPr>
              <w:t xml:space="preserve"> </w:t>
            </w:r>
            <w:proofErr w:type="spellStart"/>
            <w:r w:rsidRPr="00B47346">
              <w:rPr>
                <w:rFonts w:eastAsia="Calibri"/>
                <w:sz w:val="20"/>
                <w:szCs w:val="20"/>
                <w:lang w:val="en-US"/>
              </w:rPr>
              <w:t>kaip</w:t>
            </w:r>
            <w:proofErr w:type="spellEnd"/>
            <w:r w:rsidRPr="00B47346">
              <w:rPr>
                <w:rFonts w:eastAsia="Calibri"/>
                <w:sz w:val="20"/>
                <w:szCs w:val="20"/>
                <w:lang w:val="en-US"/>
              </w:rPr>
              <w:t xml:space="preserve"> dvi </w:t>
            </w:r>
            <w:proofErr w:type="spellStart"/>
            <w:r w:rsidRPr="00B47346">
              <w:rPr>
                <w:rFonts w:eastAsia="Calibri"/>
                <w:sz w:val="20"/>
                <w:szCs w:val="20"/>
                <w:lang w:val="en-US"/>
              </w:rPr>
              <w:t>vaizdo</w:t>
            </w:r>
            <w:proofErr w:type="spellEnd"/>
            <w:r w:rsidRPr="00B47346">
              <w:rPr>
                <w:rFonts w:eastAsia="Calibri"/>
                <w:sz w:val="20"/>
                <w:szCs w:val="20"/>
                <w:lang w:val="en-US"/>
              </w:rPr>
              <w:t xml:space="preserve"> </w:t>
            </w:r>
            <w:proofErr w:type="spellStart"/>
            <w:r w:rsidRPr="00B47346">
              <w:rPr>
                <w:rFonts w:eastAsia="Calibri"/>
                <w:sz w:val="20"/>
                <w:szCs w:val="20"/>
                <w:lang w:val="en-US"/>
              </w:rPr>
              <w:t>kameros</w:t>
            </w:r>
            <w:proofErr w:type="spellEnd"/>
            <w:r w:rsidRPr="00B47346">
              <w:rPr>
                <w:rFonts w:eastAsia="Calibri"/>
                <w:sz w:val="20"/>
                <w:szCs w:val="20"/>
                <w:lang w:val="en-US"/>
              </w:rPr>
              <w:t xml:space="preserve"> </w:t>
            </w:r>
            <w:proofErr w:type="spellStart"/>
            <w:r w:rsidRPr="00B47346">
              <w:rPr>
                <w:rFonts w:eastAsia="Calibri"/>
                <w:sz w:val="20"/>
                <w:szCs w:val="20"/>
                <w:lang w:val="en-US"/>
              </w:rPr>
              <w:t>ir</w:t>
            </w:r>
            <w:proofErr w:type="spellEnd"/>
            <w:r w:rsidRPr="00B47346">
              <w:rPr>
                <w:rFonts w:eastAsia="Calibri"/>
                <w:sz w:val="20"/>
                <w:szCs w:val="20"/>
                <w:lang w:val="en-US"/>
              </w:rPr>
              <w:t xml:space="preserve"> </w:t>
            </w:r>
            <w:proofErr w:type="spellStart"/>
            <w:r w:rsidRPr="00B47346">
              <w:rPr>
                <w:rFonts w:eastAsia="Calibri"/>
                <w:sz w:val="20"/>
                <w:szCs w:val="20"/>
                <w:lang w:val="en-US"/>
              </w:rPr>
              <w:t>monitorius</w:t>
            </w:r>
            <w:proofErr w:type="spellEnd"/>
            <w:r w:rsidRPr="00B47346">
              <w:rPr>
                <w:rFonts w:eastAsia="Calibri"/>
                <w:sz w:val="20"/>
                <w:szCs w:val="20"/>
                <w:lang w:val="en-US"/>
              </w:rPr>
              <w:t xml:space="preserve">, </w:t>
            </w:r>
            <w:proofErr w:type="spellStart"/>
            <w:r w:rsidRPr="00B47346">
              <w:rPr>
                <w:rFonts w:eastAsia="Calibri"/>
                <w:sz w:val="20"/>
                <w:szCs w:val="20"/>
                <w:lang w:val="en-US"/>
              </w:rPr>
              <w:t>operatoriaus</w:t>
            </w:r>
            <w:proofErr w:type="spellEnd"/>
            <w:r w:rsidRPr="00B47346">
              <w:rPr>
                <w:rFonts w:eastAsia="Calibri"/>
                <w:sz w:val="20"/>
                <w:szCs w:val="20"/>
                <w:lang w:val="en-US"/>
              </w:rPr>
              <w:t xml:space="preserve"> </w:t>
            </w:r>
            <w:proofErr w:type="spellStart"/>
            <w:r w:rsidRPr="00B47346">
              <w:rPr>
                <w:rFonts w:eastAsia="Calibri"/>
                <w:sz w:val="20"/>
                <w:szCs w:val="20"/>
                <w:lang w:val="en-US"/>
              </w:rPr>
              <w:t>darbo</w:t>
            </w:r>
            <w:proofErr w:type="spellEnd"/>
            <w:r w:rsidRPr="00B47346">
              <w:rPr>
                <w:rFonts w:eastAsia="Calibri"/>
                <w:sz w:val="20"/>
                <w:szCs w:val="20"/>
                <w:lang w:val="en-US"/>
              </w:rPr>
              <w:t xml:space="preserve"> </w:t>
            </w:r>
            <w:proofErr w:type="spellStart"/>
            <w:r w:rsidRPr="00B47346">
              <w:rPr>
                <w:rFonts w:eastAsia="Calibri"/>
                <w:sz w:val="20"/>
                <w:szCs w:val="20"/>
                <w:lang w:val="en-US"/>
              </w:rPr>
              <w:t>vietoje</w:t>
            </w:r>
            <w:proofErr w:type="spellEnd"/>
            <w:r w:rsidR="00891BD9" w:rsidRPr="00B47346">
              <w:rPr>
                <w:rFonts w:eastAsia="Calibri"/>
                <w:sz w:val="20"/>
                <w:szCs w:val="20"/>
                <w:lang w:val="en-US"/>
              </w:rPr>
              <w:t xml:space="preserve"> </w:t>
            </w:r>
          </w:p>
        </w:tc>
        <w:tc>
          <w:tcPr>
            <w:tcW w:w="1560" w:type="dxa"/>
            <w:tcBorders>
              <w:top w:val="single" w:sz="4" w:space="0" w:color="auto"/>
              <w:left w:val="single" w:sz="4" w:space="0" w:color="auto"/>
              <w:bottom w:val="single" w:sz="4" w:space="0" w:color="auto"/>
              <w:right w:val="single" w:sz="4" w:space="0" w:color="auto"/>
            </w:tcBorders>
          </w:tcPr>
          <w:p w14:paraId="16922056" w14:textId="77777777" w:rsidR="00BA4837" w:rsidRPr="0041191E" w:rsidRDefault="003F2166" w:rsidP="003F2166">
            <w:pPr>
              <w:widowControl w:val="0"/>
              <w:suppressLineNumbers/>
              <w:suppressAutoHyphens/>
              <w:snapToGrid w:val="0"/>
              <w:jc w:val="center"/>
              <w:rPr>
                <w:rFonts w:eastAsia="Arial Unicode MS"/>
                <w:sz w:val="20"/>
                <w:szCs w:val="20"/>
                <w:shd w:val="clear" w:color="auto" w:fill="FFFFFF"/>
                <w:lang w:val="en-US" w:eastAsia="zh-CN"/>
              </w:rPr>
            </w:pPr>
            <w:r w:rsidRPr="0041191E">
              <w:rPr>
                <w:rFonts w:eastAsia="Arial Unicode MS"/>
                <w:sz w:val="20"/>
                <w:szCs w:val="20"/>
                <w:shd w:val="clear" w:color="auto" w:fill="FFFFFF"/>
                <w:lang w:val="en-US" w:eastAsia="zh-CN"/>
              </w:rPr>
              <w:t>Y</w:t>
            </w:r>
            <w:r w:rsidRPr="0041191E">
              <w:rPr>
                <w:rFonts w:eastAsia="Arial Unicode MS"/>
                <w:sz w:val="20"/>
                <w:szCs w:val="20"/>
                <w:shd w:val="clear" w:color="auto" w:fill="FFFFFF"/>
                <w:vertAlign w:val="subscript"/>
                <w:lang w:val="en-US" w:eastAsia="zh-CN"/>
              </w:rPr>
              <w:t>10</w:t>
            </w:r>
            <w:r w:rsidRPr="0041191E">
              <w:rPr>
                <w:rFonts w:eastAsia="Arial Unicode MS"/>
                <w:sz w:val="20"/>
                <w:szCs w:val="20"/>
                <w:shd w:val="clear" w:color="auto" w:fill="FFFFFF"/>
                <w:lang w:val="en-US" w:eastAsia="zh-CN"/>
              </w:rPr>
              <w:t>=</w:t>
            </w:r>
            <w:r w:rsidR="00BA4837" w:rsidRPr="0041191E">
              <w:rPr>
                <w:rFonts w:eastAsia="Arial Unicode MS"/>
                <w:sz w:val="20"/>
                <w:szCs w:val="20"/>
                <w:shd w:val="clear" w:color="auto" w:fill="FFFFFF"/>
                <w:lang w:val="en-US" w:eastAsia="zh-CN"/>
              </w:rPr>
              <w:t>2</w:t>
            </w:r>
          </w:p>
          <w:p w14:paraId="427406B5" w14:textId="14575B20" w:rsidR="006971D6" w:rsidRPr="0041191E" w:rsidRDefault="006971D6" w:rsidP="00891BD9">
            <w:pPr>
              <w:widowControl w:val="0"/>
              <w:suppressLineNumbers/>
              <w:suppressAutoHyphens/>
              <w:snapToGrid w:val="0"/>
              <w:jc w:val="center"/>
              <w:rPr>
                <w:rFonts w:eastAsia="Arial Unicode MS"/>
                <w:sz w:val="20"/>
                <w:szCs w:val="20"/>
                <w:shd w:val="clear" w:color="auto" w:fill="FFFFFF"/>
                <w:lang w:val="en-US" w:eastAsia="zh-CN"/>
              </w:rPr>
            </w:pPr>
          </w:p>
        </w:tc>
      </w:tr>
      <w:tr w:rsidR="008001FD" w14:paraId="78A2432A" w14:textId="77777777" w:rsidTr="00B47346">
        <w:trPr>
          <w:trHeight w:val="4329"/>
        </w:trPr>
        <w:tc>
          <w:tcPr>
            <w:tcW w:w="436" w:type="dxa"/>
            <w:tcBorders>
              <w:top w:val="single" w:sz="4" w:space="0" w:color="auto"/>
              <w:left w:val="single" w:sz="4" w:space="0" w:color="auto"/>
              <w:bottom w:val="single" w:sz="4" w:space="0" w:color="auto"/>
              <w:right w:val="single" w:sz="4" w:space="0" w:color="auto"/>
            </w:tcBorders>
          </w:tcPr>
          <w:p w14:paraId="60DA1417" w14:textId="68F47D6C" w:rsidR="008001FD" w:rsidRPr="008D1B57" w:rsidRDefault="008001FD" w:rsidP="003F2166">
            <w:pPr>
              <w:widowControl w:val="0"/>
              <w:suppressLineNumbers/>
              <w:suppressAutoHyphens/>
              <w:snapToGrid w:val="0"/>
              <w:jc w:val="both"/>
              <w:rPr>
                <w:rFonts w:eastAsia="Arial Unicode MS"/>
                <w:color w:val="000000"/>
                <w:sz w:val="20"/>
                <w:szCs w:val="20"/>
                <w:shd w:val="clear" w:color="auto" w:fill="FFFFFF"/>
                <w:lang w:val="en-US" w:eastAsia="zh-CN"/>
              </w:rPr>
            </w:pPr>
            <w:r w:rsidRPr="008D1B57">
              <w:rPr>
                <w:rFonts w:eastAsia="Arial Unicode MS"/>
                <w:color w:val="000000"/>
                <w:sz w:val="20"/>
                <w:szCs w:val="20"/>
                <w:shd w:val="clear" w:color="auto" w:fill="FFFFFF"/>
                <w:lang w:val="en-US" w:eastAsia="zh-CN"/>
              </w:rPr>
              <w:t>T</w:t>
            </w:r>
            <w:r>
              <w:rPr>
                <w:rFonts w:eastAsia="Arial Unicode MS"/>
                <w:color w:val="000000"/>
                <w:sz w:val="20"/>
                <w:szCs w:val="20"/>
                <w:shd w:val="clear" w:color="auto" w:fill="FFFFFF"/>
                <w:vertAlign w:val="subscript"/>
                <w:lang w:val="en-US" w:eastAsia="zh-CN"/>
              </w:rPr>
              <w:t>11</w:t>
            </w:r>
          </w:p>
        </w:tc>
        <w:tc>
          <w:tcPr>
            <w:tcW w:w="2340" w:type="dxa"/>
            <w:tcBorders>
              <w:top w:val="single" w:sz="4" w:space="0" w:color="auto"/>
              <w:left w:val="single" w:sz="4" w:space="0" w:color="auto"/>
              <w:bottom w:val="single" w:sz="4" w:space="0" w:color="auto"/>
              <w:right w:val="single" w:sz="4" w:space="0" w:color="auto"/>
            </w:tcBorders>
          </w:tcPr>
          <w:p w14:paraId="2941A746" w14:textId="0F011EC9" w:rsidR="008001FD" w:rsidRPr="003F2166" w:rsidRDefault="008001FD" w:rsidP="008001FD">
            <w:pPr>
              <w:widowControl w:val="0"/>
              <w:suppressLineNumbers/>
              <w:suppressAutoHyphens/>
              <w:snapToGrid w:val="0"/>
              <w:jc w:val="both"/>
              <w:rPr>
                <w:rFonts w:eastAsia="Calibri"/>
              </w:rPr>
            </w:pPr>
            <w:r w:rsidRPr="008001FD">
              <w:rPr>
                <w:rFonts w:eastAsia="Calibri"/>
              </w:rPr>
              <w:t>Šoniniai frezavimo kameros skydai</w:t>
            </w:r>
            <w:r w:rsidRPr="008001FD">
              <w:rPr>
                <w:rFonts w:eastAsia="Calibri"/>
              </w:rPr>
              <w:tab/>
              <w:t xml:space="preserve">   </w:t>
            </w:r>
          </w:p>
        </w:tc>
        <w:tc>
          <w:tcPr>
            <w:tcW w:w="2411" w:type="dxa"/>
            <w:tcBorders>
              <w:top w:val="single" w:sz="4" w:space="0" w:color="auto"/>
              <w:left w:val="single" w:sz="4" w:space="0" w:color="auto"/>
              <w:bottom w:val="single" w:sz="4" w:space="0" w:color="auto"/>
              <w:right w:val="single" w:sz="4" w:space="0" w:color="auto"/>
            </w:tcBorders>
          </w:tcPr>
          <w:p w14:paraId="56BAF801" w14:textId="2D30324C" w:rsidR="008001FD" w:rsidRPr="008001FD" w:rsidRDefault="008001FD" w:rsidP="003F2166">
            <w:pPr>
              <w:widowControl w:val="0"/>
              <w:suppressLineNumbers/>
              <w:suppressAutoHyphens/>
              <w:snapToGrid w:val="0"/>
              <w:jc w:val="both"/>
              <w:rPr>
                <w:rFonts w:eastAsia="Calibri"/>
                <w:sz w:val="22"/>
                <w:szCs w:val="22"/>
              </w:rPr>
            </w:pPr>
            <w:r w:rsidRPr="008001FD">
              <w:rPr>
                <w:rFonts w:eastAsia="Calibri"/>
              </w:rPr>
              <w:t>Hidraulinės sistemos pagalba pakeliami kraštų apsaugų skydai su hidrauliniuose cilindruose įmontuotais matavimo jutikliais, naudojamais frezavimo gyliui nustatyti.</w:t>
            </w:r>
          </w:p>
        </w:tc>
        <w:tc>
          <w:tcPr>
            <w:tcW w:w="2553" w:type="dxa"/>
            <w:tcBorders>
              <w:top w:val="single" w:sz="4" w:space="0" w:color="auto"/>
              <w:left w:val="single" w:sz="4" w:space="0" w:color="auto"/>
              <w:bottom w:val="single" w:sz="4" w:space="0" w:color="auto"/>
              <w:right w:val="single" w:sz="4" w:space="0" w:color="auto"/>
            </w:tcBorders>
          </w:tcPr>
          <w:p w14:paraId="5DC91474" w14:textId="53F58BDF" w:rsidR="008001FD" w:rsidRPr="00B47346" w:rsidRDefault="008001FD" w:rsidP="00777B2F">
            <w:pPr>
              <w:widowControl w:val="0"/>
              <w:suppressLineNumbers/>
              <w:suppressAutoHyphens/>
              <w:snapToGrid w:val="0"/>
              <w:spacing w:after="0"/>
              <w:jc w:val="both"/>
              <w:rPr>
                <w:rFonts w:eastAsia="Calibri"/>
                <w:sz w:val="20"/>
                <w:szCs w:val="20"/>
              </w:rPr>
            </w:pPr>
            <w:r w:rsidRPr="008001FD">
              <w:rPr>
                <w:rFonts w:eastAsia="Calibri"/>
              </w:rPr>
              <w:t xml:space="preserve"> </w:t>
            </w:r>
            <w:r w:rsidRPr="00B47346">
              <w:rPr>
                <w:rFonts w:eastAsia="Calibri"/>
                <w:sz w:val="20"/>
                <w:szCs w:val="20"/>
              </w:rPr>
              <w:t xml:space="preserve">Hidraulinės sistemos pagalba pakeliami kraštų apsaugų skydai su hidrauliniuose cilindruose įmontuotais matavimo jutikliais, naudojamais frezavimo gyliui nustatyti. Šoniniai frezavimo kameros skydai turi  „plaukiojančią“ funkciją, kai esant poreikiui (prieš kliūtį: kanalizacijos šulinį, rinktuvą, kelio bortą ar pan.) skydus galima trumpam priverstinai pakelti, o frezavimo gylio parametrai išlieka nepakitę </w:t>
            </w:r>
          </w:p>
        </w:tc>
        <w:tc>
          <w:tcPr>
            <w:tcW w:w="1560" w:type="dxa"/>
            <w:tcBorders>
              <w:top w:val="single" w:sz="4" w:space="0" w:color="auto"/>
              <w:left w:val="single" w:sz="4" w:space="0" w:color="auto"/>
              <w:bottom w:val="single" w:sz="4" w:space="0" w:color="auto"/>
              <w:right w:val="single" w:sz="4" w:space="0" w:color="auto"/>
            </w:tcBorders>
          </w:tcPr>
          <w:p w14:paraId="4130B0B9" w14:textId="6EE23F60" w:rsidR="008001FD" w:rsidRPr="0041191E" w:rsidRDefault="008001FD" w:rsidP="008001FD">
            <w:pPr>
              <w:widowControl w:val="0"/>
              <w:suppressLineNumbers/>
              <w:suppressAutoHyphens/>
              <w:snapToGrid w:val="0"/>
              <w:jc w:val="center"/>
              <w:rPr>
                <w:rFonts w:eastAsia="Arial Unicode MS"/>
                <w:sz w:val="20"/>
                <w:szCs w:val="20"/>
                <w:shd w:val="clear" w:color="auto" w:fill="FFFFFF"/>
                <w:lang w:val="en-US" w:eastAsia="zh-CN"/>
              </w:rPr>
            </w:pPr>
            <w:r w:rsidRPr="0041191E">
              <w:rPr>
                <w:rFonts w:eastAsia="Arial Unicode MS"/>
                <w:sz w:val="20"/>
                <w:szCs w:val="20"/>
                <w:shd w:val="clear" w:color="auto" w:fill="FFFFFF"/>
                <w:lang w:val="en-US" w:eastAsia="zh-CN"/>
              </w:rPr>
              <w:t>Y</w:t>
            </w:r>
            <w:r w:rsidRPr="0041191E">
              <w:rPr>
                <w:rFonts w:eastAsia="Arial Unicode MS"/>
                <w:sz w:val="20"/>
                <w:szCs w:val="20"/>
                <w:shd w:val="clear" w:color="auto" w:fill="FFFFFF"/>
                <w:vertAlign w:val="subscript"/>
                <w:lang w:val="en-US" w:eastAsia="zh-CN"/>
              </w:rPr>
              <w:t>1</w:t>
            </w:r>
            <w:r>
              <w:rPr>
                <w:rFonts w:eastAsia="Arial Unicode MS"/>
                <w:sz w:val="20"/>
                <w:szCs w:val="20"/>
                <w:shd w:val="clear" w:color="auto" w:fill="FFFFFF"/>
                <w:vertAlign w:val="subscript"/>
                <w:lang w:val="en-US" w:eastAsia="zh-CN"/>
              </w:rPr>
              <w:t>1</w:t>
            </w:r>
            <w:r w:rsidRPr="0041191E">
              <w:rPr>
                <w:rFonts w:eastAsia="Arial Unicode MS"/>
                <w:sz w:val="20"/>
                <w:szCs w:val="20"/>
                <w:shd w:val="clear" w:color="auto" w:fill="FFFFFF"/>
                <w:lang w:val="en-US" w:eastAsia="zh-CN"/>
              </w:rPr>
              <w:t>=2</w:t>
            </w:r>
          </w:p>
          <w:p w14:paraId="06229B08" w14:textId="77777777" w:rsidR="008001FD" w:rsidRPr="008001FD" w:rsidRDefault="008001FD" w:rsidP="003F2166">
            <w:pPr>
              <w:widowControl w:val="0"/>
              <w:suppressLineNumbers/>
              <w:suppressAutoHyphens/>
              <w:snapToGrid w:val="0"/>
              <w:jc w:val="center"/>
              <w:rPr>
                <w:rFonts w:eastAsia="Arial Unicode MS"/>
                <w:sz w:val="20"/>
                <w:szCs w:val="20"/>
                <w:shd w:val="clear" w:color="auto" w:fill="FFFFFF"/>
                <w:lang w:eastAsia="zh-CN"/>
              </w:rPr>
            </w:pPr>
          </w:p>
        </w:tc>
      </w:tr>
      <w:tr w:rsidR="00B47346" w14:paraId="2303ADC1" w14:textId="77777777" w:rsidTr="00B47346">
        <w:trPr>
          <w:trHeight w:val="1210"/>
        </w:trPr>
        <w:tc>
          <w:tcPr>
            <w:tcW w:w="436" w:type="dxa"/>
            <w:tcBorders>
              <w:top w:val="single" w:sz="4" w:space="0" w:color="auto"/>
              <w:left w:val="single" w:sz="4" w:space="0" w:color="auto"/>
              <w:bottom w:val="single" w:sz="4" w:space="0" w:color="auto"/>
              <w:right w:val="single" w:sz="4" w:space="0" w:color="auto"/>
            </w:tcBorders>
          </w:tcPr>
          <w:p w14:paraId="45A951A6" w14:textId="6DE0437B" w:rsidR="00B47346" w:rsidRPr="008D1B57" w:rsidRDefault="00B47346" w:rsidP="00B47346">
            <w:pPr>
              <w:widowControl w:val="0"/>
              <w:suppressLineNumbers/>
              <w:suppressAutoHyphens/>
              <w:snapToGrid w:val="0"/>
              <w:jc w:val="both"/>
              <w:rPr>
                <w:rFonts w:eastAsia="Arial Unicode MS"/>
                <w:color w:val="000000"/>
                <w:sz w:val="20"/>
                <w:szCs w:val="20"/>
                <w:shd w:val="clear" w:color="auto" w:fill="FFFFFF"/>
                <w:lang w:val="en-US" w:eastAsia="zh-CN"/>
              </w:rPr>
            </w:pPr>
            <w:r w:rsidRPr="008D1B57">
              <w:rPr>
                <w:rFonts w:eastAsia="Arial Unicode MS"/>
                <w:color w:val="000000"/>
                <w:sz w:val="20"/>
                <w:szCs w:val="20"/>
                <w:shd w:val="clear" w:color="auto" w:fill="FFFFFF"/>
                <w:lang w:val="en-US" w:eastAsia="zh-CN"/>
              </w:rPr>
              <w:lastRenderedPageBreak/>
              <w:t>T</w:t>
            </w:r>
            <w:r>
              <w:rPr>
                <w:rFonts w:eastAsia="Arial Unicode MS"/>
                <w:color w:val="000000"/>
                <w:sz w:val="20"/>
                <w:szCs w:val="20"/>
                <w:shd w:val="clear" w:color="auto" w:fill="FFFFFF"/>
                <w:vertAlign w:val="subscript"/>
                <w:lang w:val="en-US" w:eastAsia="zh-CN"/>
              </w:rPr>
              <w:t>12</w:t>
            </w:r>
          </w:p>
        </w:tc>
        <w:tc>
          <w:tcPr>
            <w:tcW w:w="2340" w:type="dxa"/>
            <w:tcBorders>
              <w:top w:val="single" w:sz="4" w:space="0" w:color="auto"/>
              <w:left w:val="single" w:sz="4" w:space="0" w:color="auto"/>
              <w:bottom w:val="single" w:sz="4" w:space="0" w:color="auto"/>
              <w:right w:val="single" w:sz="4" w:space="0" w:color="auto"/>
            </w:tcBorders>
          </w:tcPr>
          <w:p w14:paraId="0BAE3589" w14:textId="5F20F919" w:rsidR="00B47346" w:rsidRPr="008001FD" w:rsidRDefault="00B47346" w:rsidP="00B47346">
            <w:pPr>
              <w:widowControl w:val="0"/>
              <w:suppressLineNumbers/>
              <w:suppressAutoHyphens/>
              <w:snapToGrid w:val="0"/>
              <w:jc w:val="both"/>
              <w:rPr>
                <w:rFonts w:eastAsia="Calibri"/>
              </w:rPr>
            </w:pPr>
            <w:r>
              <w:rPr>
                <w:rFonts w:eastAsia="Calibri"/>
              </w:rPr>
              <w:t>Aušinimo rezervuarui užpildyti skirtas vandens siurblys</w:t>
            </w:r>
            <w:r w:rsidRPr="008001FD">
              <w:rPr>
                <w:rFonts w:eastAsia="Calibri"/>
              </w:rPr>
              <w:tab/>
              <w:t xml:space="preserve">   </w:t>
            </w:r>
          </w:p>
        </w:tc>
        <w:tc>
          <w:tcPr>
            <w:tcW w:w="2411" w:type="dxa"/>
            <w:tcBorders>
              <w:top w:val="single" w:sz="4" w:space="0" w:color="auto"/>
              <w:left w:val="single" w:sz="4" w:space="0" w:color="auto"/>
              <w:bottom w:val="single" w:sz="4" w:space="0" w:color="auto"/>
              <w:right w:val="single" w:sz="4" w:space="0" w:color="auto"/>
            </w:tcBorders>
          </w:tcPr>
          <w:p w14:paraId="35486F49" w14:textId="6545E05D" w:rsidR="00B47346" w:rsidRPr="008001FD" w:rsidRDefault="00B47346" w:rsidP="00B47346">
            <w:pPr>
              <w:widowControl w:val="0"/>
              <w:suppressLineNumbers/>
              <w:suppressAutoHyphens/>
              <w:snapToGrid w:val="0"/>
              <w:jc w:val="both"/>
              <w:rPr>
                <w:rFonts w:eastAsia="Calibri"/>
              </w:rPr>
            </w:pPr>
            <w:r>
              <w:rPr>
                <w:rFonts w:eastAsia="Calibri"/>
              </w:rPr>
              <w:t>Nėra</w:t>
            </w:r>
          </w:p>
        </w:tc>
        <w:tc>
          <w:tcPr>
            <w:tcW w:w="2553" w:type="dxa"/>
            <w:tcBorders>
              <w:top w:val="single" w:sz="4" w:space="0" w:color="auto"/>
              <w:left w:val="single" w:sz="4" w:space="0" w:color="auto"/>
              <w:bottom w:val="single" w:sz="4" w:space="0" w:color="auto"/>
              <w:right w:val="single" w:sz="4" w:space="0" w:color="auto"/>
            </w:tcBorders>
          </w:tcPr>
          <w:p w14:paraId="36E204EF" w14:textId="6AB5B41B" w:rsidR="00B47346" w:rsidRPr="00B47346" w:rsidRDefault="00B47346" w:rsidP="00B47346">
            <w:pPr>
              <w:widowControl w:val="0"/>
              <w:suppressLineNumbers/>
              <w:suppressAutoHyphens/>
              <w:snapToGrid w:val="0"/>
              <w:spacing w:after="0"/>
              <w:jc w:val="both"/>
              <w:rPr>
                <w:rFonts w:eastAsia="Calibri" w:cstheme="minorHAnsi"/>
                <w:sz w:val="20"/>
                <w:szCs w:val="20"/>
              </w:rPr>
            </w:pPr>
            <w:r w:rsidRPr="008001FD">
              <w:rPr>
                <w:rFonts w:eastAsia="Calibri"/>
              </w:rPr>
              <w:t xml:space="preserve"> </w:t>
            </w:r>
            <w:r w:rsidRPr="00B47346">
              <w:rPr>
                <w:rFonts w:eastAsia="Times New Roman" w:cstheme="minorHAnsi"/>
                <w:sz w:val="20"/>
                <w:szCs w:val="20"/>
                <w:lang w:eastAsia="en-US"/>
              </w:rPr>
              <w:t>Gamintojo numatytas ir įrengtas hidraulinę pavarą turintis  aušinimui skirto vandens tiekimo siurblys.</w:t>
            </w:r>
          </w:p>
        </w:tc>
        <w:tc>
          <w:tcPr>
            <w:tcW w:w="1560" w:type="dxa"/>
            <w:tcBorders>
              <w:top w:val="single" w:sz="4" w:space="0" w:color="auto"/>
              <w:left w:val="single" w:sz="4" w:space="0" w:color="auto"/>
              <w:bottom w:val="single" w:sz="4" w:space="0" w:color="auto"/>
              <w:right w:val="single" w:sz="4" w:space="0" w:color="auto"/>
            </w:tcBorders>
          </w:tcPr>
          <w:p w14:paraId="0DAABC71" w14:textId="2ECC4059" w:rsidR="00B47346" w:rsidRPr="0041191E" w:rsidRDefault="00B47346" w:rsidP="00B47346">
            <w:pPr>
              <w:widowControl w:val="0"/>
              <w:suppressLineNumbers/>
              <w:suppressAutoHyphens/>
              <w:snapToGrid w:val="0"/>
              <w:jc w:val="center"/>
              <w:rPr>
                <w:rFonts w:eastAsia="Arial Unicode MS"/>
                <w:sz w:val="20"/>
                <w:szCs w:val="20"/>
                <w:shd w:val="clear" w:color="auto" w:fill="FFFFFF"/>
                <w:lang w:val="en-US" w:eastAsia="zh-CN"/>
              </w:rPr>
            </w:pPr>
            <w:r w:rsidRPr="0041191E">
              <w:rPr>
                <w:rFonts w:eastAsia="Arial Unicode MS"/>
                <w:sz w:val="20"/>
                <w:szCs w:val="20"/>
                <w:shd w:val="clear" w:color="auto" w:fill="FFFFFF"/>
                <w:lang w:val="en-US" w:eastAsia="zh-CN"/>
              </w:rPr>
              <w:t>Y</w:t>
            </w:r>
            <w:r w:rsidRPr="0041191E">
              <w:rPr>
                <w:rFonts w:eastAsia="Arial Unicode MS"/>
                <w:sz w:val="20"/>
                <w:szCs w:val="20"/>
                <w:shd w:val="clear" w:color="auto" w:fill="FFFFFF"/>
                <w:vertAlign w:val="subscript"/>
                <w:lang w:val="en-US" w:eastAsia="zh-CN"/>
              </w:rPr>
              <w:t>1</w:t>
            </w:r>
            <w:r>
              <w:rPr>
                <w:rFonts w:eastAsia="Arial Unicode MS"/>
                <w:sz w:val="20"/>
                <w:szCs w:val="20"/>
                <w:shd w:val="clear" w:color="auto" w:fill="FFFFFF"/>
                <w:vertAlign w:val="subscript"/>
                <w:lang w:val="en-US" w:eastAsia="zh-CN"/>
              </w:rPr>
              <w:t>2</w:t>
            </w:r>
            <w:r w:rsidRPr="0041191E">
              <w:rPr>
                <w:rFonts w:eastAsia="Arial Unicode MS"/>
                <w:sz w:val="20"/>
                <w:szCs w:val="20"/>
                <w:shd w:val="clear" w:color="auto" w:fill="FFFFFF"/>
                <w:lang w:val="en-US" w:eastAsia="zh-CN"/>
              </w:rPr>
              <w:t>=2</w:t>
            </w:r>
          </w:p>
          <w:p w14:paraId="17E40E42" w14:textId="77777777" w:rsidR="00B47346" w:rsidRPr="0041191E" w:rsidRDefault="00B47346" w:rsidP="00B47346">
            <w:pPr>
              <w:widowControl w:val="0"/>
              <w:suppressLineNumbers/>
              <w:suppressAutoHyphens/>
              <w:snapToGrid w:val="0"/>
              <w:jc w:val="center"/>
              <w:rPr>
                <w:rFonts w:eastAsia="Arial Unicode MS"/>
                <w:sz w:val="20"/>
                <w:szCs w:val="20"/>
                <w:shd w:val="clear" w:color="auto" w:fill="FFFFFF"/>
                <w:lang w:val="en-US" w:eastAsia="zh-CN"/>
              </w:rPr>
            </w:pPr>
          </w:p>
        </w:tc>
      </w:tr>
      <w:tr w:rsidR="00750154" w14:paraId="4FBAAA64" w14:textId="77777777" w:rsidTr="00B47346">
        <w:trPr>
          <w:trHeight w:val="1210"/>
        </w:trPr>
        <w:tc>
          <w:tcPr>
            <w:tcW w:w="436" w:type="dxa"/>
            <w:tcBorders>
              <w:top w:val="single" w:sz="4" w:space="0" w:color="auto"/>
              <w:left w:val="single" w:sz="4" w:space="0" w:color="auto"/>
              <w:bottom w:val="single" w:sz="4" w:space="0" w:color="auto"/>
              <w:right w:val="single" w:sz="4" w:space="0" w:color="auto"/>
            </w:tcBorders>
          </w:tcPr>
          <w:p w14:paraId="07B4D2D5" w14:textId="51778FA0" w:rsidR="00750154" w:rsidRPr="008D1B57" w:rsidRDefault="00750154" w:rsidP="00750154">
            <w:pPr>
              <w:widowControl w:val="0"/>
              <w:suppressLineNumbers/>
              <w:suppressAutoHyphens/>
              <w:snapToGrid w:val="0"/>
              <w:jc w:val="both"/>
              <w:rPr>
                <w:rFonts w:eastAsia="Arial Unicode MS"/>
                <w:color w:val="000000"/>
                <w:sz w:val="20"/>
                <w:szCs w:val="20"/>
                <w:shd w:val="clear" w:color="auto" w:fill="FFFFFF"/>
                <w:lang w:val="en-US" w:eastAsia="zh-CN"/>
              </w:rPr>
            </w:pPr>
            <w:r w:rsidRPr="008D1B57">
              <w:rPr>
                <w:rFonts w:eastAsia="Arial Unicode MS"/>
                <w:color w:val="000000"/>
                <w:sz w:val="20"/>
                <w:szCs w:val="20"/>
                <w:shd w:val="clear" w:color="auto" w:fill="FFFFFF"/>
                <w:lang w:val="en-US" w:eastAsia="zh-CN"/>
              </w:rPr>
              <w:t>T</w:t>
            </w:r>
            <w:r>
              <w:rPr>
                <w:rFonts w:eastAsia="Arial Unicode MS"/>
                <w:color w:val="000000"/>
                <w:sz w:val="20"/>
                <w:szCs w:val="20"/>
                <w:shd w:val="clear" w:color="auto" w:fill="FFFFFF"/>
                <w:vertAlign w:val="subscript"/>
                <w:lang w:val="en-US" w:eastAsia="zh-CN"/>
              </w:rPr>
              <w:t>13</w:t>
            </w:r>
          </w:p>
        </w:tc>
        <w:tc>
          <w:tcPr>
            <w:tcW w:w="2340" w:type="dxa"/>
            <w:tcBorders>
              <w:top w:val="single" w:sz="4" w:space="0" w:color="auto"/>
              <w:left w:val="single" w:sz="4" w:space="0" w:color="auto"/>
              <w:bottom w:val="single" w:sz="4" w:space="0" w:color="auto"/>
              <w:right w:val="single" w:sz="4" w:space="0" w:color="auto"/>
            </w:tcBorders>
          </w:tcPr>
          <w:p w14:paraId="3F08DC0B" w14:textId="11B834E7" w:rsidR="00750154" w:rsidRDefault="00750154" w:rsidP="00750154">
            <w:pPr>
              <w:widowControl w:val="0"/>
              <w:suppressLineNumbers/>
              <w:suppressAutoHyphens/>
              <w:snapToGrid w:val="0"/>
              <w:jc w:val="both"/>
              <w:rPr>
                <w:rFonts w:eastAsia="Calibri"/>
              </w:rPr>
            </w:pPr>
            <w:r>
              <w:rPr>
                <w:rFonts w:eastAsia="Calibri"/>
              </w:rPr>
              <w:t>Prekių pristatymo terminas</w:t>
            </w:r>
            <w:r w:rsidRPr="008001FD">
              <w:rPr>
                <w:rFonts w:eastAsia="Calibri"/>
              </w:rPr>
              <w:tab/>
              <w:t xml:space="preserve">   </w:t>
            </w:r>
          </w:p>
        </w:tc>
        <w:tc>
          <w:tcPr>
            <w:tcW w:w="2411" w:type="dxa"/>
            <w:tcBorders>
              <w:top w:val="single" w:sz="4" w:space="0" w:color="auto"/>
              <w:left w:val="single" w:sz="4" w:space="0" w:color="auto"/>
              <w:bottom w:val="single" w:sz="4" w:space="0" w:color="auto"/>
              <w:right w:val="single" w:sz="4" w:space="0" w:color="auto"/>
            </w:tcBorders>
          </w:tcPr>
          <w:p w14:paraId="51EE6158" w14:textId="5EBA07D3" w:rsidR="00750154" w:rsidRDefault="00750154" w:rsidP="00750154">
            <w:pPr>
              <w:widowControl w:val="0"/>
              <w:suppressLineNumbers/>
              <w:suppressAutoHyphens/>
              <w:snapToGrid w:val="0"/>
              <w:jc w:val="both"/>
              <w:rPr>
                <w:rFonts w:eastAsia="Calibri"/>
              </w:rPr>
            </w:pPr>
            <w:r>
              <w:rPr>
                <w:rFonts w:eastAsia="Calibri"/>
              </w:rPr>
              <w:t>Ne daugiau 150 kalendorinių dienų</w:t>
            </w:r>
          </w:p>
        </w:tc>
        <w:tc>
          <w:tcPr>
            <w:tcW w:w="2553" w:type="dxa"/>
            <w:tcBorders>
              <w:top w:val="single" w:sz="4" w:space="0" w:color="auto"/>
              <w:left w:val="single" w:sz="4" w:space="0" w:color="auto"/>
              <w:bottom w:val="single" w:sz="4" w:space="0" w:color="auto"/>
              <w:right w:val="single" w:sz="4" w:space="0" w:color="auto"/>
            </w:tcBorders>
          </w:tcPr>
          <w:p w14:paraId="41195485" w14:textId="1450ACC6" w:rsidR="00750154" w:rsidRPr="008001FD" w:rsidRDefault="00750154" w:rsidP="00750154">
            <w:pPr>
              <w:widowControl w:val="0"/>
              <w:suppressLineNumbers/>
              <w:suppressAutoHyphens/>
              <w:snapToGrid w:val="0"/>
              <w:spacing w:after="0"/>
              <w:jc w:val="both"/>
              <w:rPr>
                <w:rFonts w:eastAsia="Calibri"/>
              </w:rPr>
            </w:pPr>
            <w:r w:rsidRPr="008001FD">
              <w:rPr>
                <w:rFonts w:eastAsia="Calibri"/>
              </w:rPr>
              <w:t xml:space="preserve"> </w:t>
            </w:r>
            <w:r>
              <w:rPr>
                <w:rFonts w:eastAsia="Times New Roman" w:cstheme="minorHAnsi"/>
                <w:sz w:val="20"/>
                <w:szCs w:val="20"/>
                <w:lang w:eastAsia="en-US"/>
              </w:rPr>
              <w:t>Yra mažiausia reikšmė</w:t>
            </w:r>
          </w:p>
        </w:tc>
        <w:tc>
          <w:tcPr>
            <w:tcW w:w="1560" w:type="dxa"/>
            <w:tcBorders>
              <w:top w:val="single" w:sz="4" w:space="0" w:color="auto"/>
              <w:left w:val="single" w:sz="4" w:space="0" w:color="auto"/>
              <w:bottom w:val="single" w:sz="4" w:space="0" w:color="auto"/>
              <w:right w:val="single" w:sz="4" w:space="0" w:color="auto"/>
            </w:tcBorders>
          </w:tcPr>
          <w:p w14:paraId="63E7D467" w14:textId="714E3356" w:rsidR="00750154" w:rsidRPr="0041191E" w:rsidRDefault="00750154" w:rsidP="00750154">
            <w:pPr>
              <w:widowControl w:val="0"/>
              <w:suppressLineNumbers/>
              <w:suppressAutoHyphens/>
              <w:snapToGrid w:val="0"/>
              <w:jc w:val="center"/>
              <w:rPr>
                <w:rFonts w:eastAsia="Arial Unicode MS"/>
                <w:sz w:val="20"/>
                <w:szCs w:val="20"/>
                <w:shd w:val="clear" w:color="auto" w:fill="FFFFFF"/>
                <w:lang w:val="en-US" w:eastAsia="zh-CN"/>
              </w:rPr>
            </w:pPr>
            <w:r w:rsidRPr="0041191E">
              <w:rPr>
                <w:rFonts w:eastAsia="Arial Unicode MS"/>
                <w:sz w:val="20"/>
                <w:szCs w:val="20"/>
                <w:shd w:val="clear" w:color="auto" w:fill="FFFFFF"/>
                <w:lang w:val="en-US" w:eastAsia="zh-CN"/>
              </w:rPr>
              <w:t>Y</w:t>
            </w:r>
            <w:r w:rsidRPr="0041191E">
              <w:rPr>
                <w:rFonts w:eastAsia="Arial Unicode MS"/>
                <w:sz w:val="20"/>
                <w:szCs w:val="20"/>
                <w:shd w:val="clear" w:color="auto" w:fill="FFFFFF"/>
                <w:vertAlign w:val="subscript"/>
                <w:lang w:val="en-US" w:eastAsia="zh-CN"/>
              </w:rPr>
              <w:t>1</w:t>
            </w:r>
            <w:r>
              <w:rPr>
                <w:rFonts w:eastAsia="Arial Unicode MS"/>
                <w:sz w:val="20"/>
                <w:szCs w:val="20"/>
                <w:shd w:val="clear" w:color="auto" w:fill="FFFFFF"/>
                <w:vertAlign w:val="subscript"/>
                <w:lang w:val="en-US" w:eastAsia="zh-CN"/>
              </w:rPr>
              <w:t>3</w:t>
            </w:r>
            <w:r w:rsidRPr="0041191E">
              <w:rPr>
                <w:rFonts w:eastAsia="Arial Unicode MS"/>
                <w:sz w:val="20"/>
                <w:szCs w:val="20"/>
                <w:shd w:val="clear" w:color="auto" w:fill="FFFFFF"/>
                <w:lang w:val="en-US" w:eastAsia="zh-CN"/>
              </w:rPr>
              <w:t>=</w:t>
            </w:r>
            <w:r>
              <w:rPr>
                <w:rFonts w:eastAsia="Arial Unicode MS"/>
                <w:sz w:val="20"/>
                <w:szCs w:val="20"/>
                <w:shd w:val="clear" w:color="auto" w:fill="FFFFFF"/>
                <w:lang w:val="en-US" w:eastAsia="zh-CN"/>
              </w:rPr>
              <w:t>5</w:t>
            </w:r>
          </w:p>
          <w:p w14:paraId="03CC4D35" w14:textId="77777777" w:rsidR="00750154" w:rsidRPr="0041191E" w:rsidRDefault="00750154" w:rsidP="00750154">
            <w:pPr>
              <w:widowControl w:val="0"/>
              <w:suppressLineNumbers/>
              <w:suppressAutoHyphens/>
              <w:snapToGrid w:val="0"/>
              <w:jc w:val="center"/>
              <w:rPr>
                <w:rFonts w:eastAsia="Arial Unicode MS"/>
                <w:sz w:val="20"/>
                <w:szCs w:val="20"/>
                <w:shd w:val="clear" w:color="auto" w:fill="FFFFFF"/>
                <w:lang w:val="en-US" w:eastAsia="zh-CN"/>
              </w:rPr>
            </w:pPr>
          </w:p>
        </w:tc>
      </w:tr>
      <w:tr w:rsidR="00062E67" w14:paraId="6FA96AFB" w14:textId="77777777" w:rsidTr="00B47346">
        <w:trPr>
          <w:trHeight w:val="1210"/>
        </w:trPr>
        <w:tc>
          <w:tcPr>
            <w:tcW w:w="436" w:type="dxa"/>
            <w:tcBorders>
              <w:top w:val="single" w:sz="4" w:space="0" w:color="auto"/>
              <w:left w:val="single" w:sz="4" w:space="0" w:color="auto"/>
              <w:bottom w:val="single" w:sz="4" w:space="0" w:color="auto"/>
              <w:right w:val="single" w:sz="4" w:space="0" w:color="auto"/>
            </w:tcBorders>
          </w:tcPr>
          <w:p w14:paraId="73A420B9" w14:textId="11EAE5C1" w:rsidR="00062E67" w:rsidRPr="008D1B57" w:rsidRDefault="00062E67" w:rsidP="00062E67">
            <w:pPr>
              <w:widowControl w:val="0"/>
              <w:suppressLineNumbers/>
              <w:suppressAutoHyphens/>
              <w:snapToGrid w:val="0"/>
              <w:jc w:val="both"/>
              <w:rPr>
                <w:rFonts w:eastAsia="Arial Unicode MS"/>
                <w:color w:val="000000"/>
                <w:sz w:val="20"/>
                <w:szCs w:val="20"/>
                <w:shd w:val="clear" w:color="auto" w:fill="FFFFFF"/>
                <w:lang w:val="en-US" w:eastAsia="zh-CN"/>
              </w:rPr>
            </w:pPr>
            <w:r w:rsidRPr="008D1B57">
              <w:rPr>
                <w:rFonts w:eastAsia="Arial Unicode MS"/>
                <w:color w:val="000000"/>
                <w:sz w:val="20"/>
                <w:szCs w:val="20"/>
                <w:shd w:val="clear" w:color="auto" w:fill="FFFFFF"/>
                <w:lang w:val="en-US" w:eastAsia="zh-CN"/>
              </w:rPr>
              <w:t>T</w:t>
            </w:r>
            <w:r>
              <w:rPr>
                <w:rFonts w:eastAsia="Arial Unicode MS"/>
                <w:color w:val="000000"/>
                <w:sz w:val="20"/>
                <w:szCs w:val="20"/>
                <w:shd w:val="clear" w:color="auto" w:fill="FFFFFF"/>
                <w:vertAlign w:val="subscript"/>
                <w:lang w:val="en-US" w:eastAsia="zh-CN"/>
              </w:rPr>
              <w:t>14</w:t>
            </w:r>
          </w:p>
        </w:tc>
        <w:tc>
          <w:tcPr>
            <w:tcW w:w="2340" w:type="dxa"/>
            <w:tcBorders>
              <w:top w:val="single" w:sz="4" w:space="0" w:color="auto"/>
              <w:left w:val="single" w:sz="4" w:space="0" w:color="auto"/>
              <w:bottom w:val="single" w:sz="4" w:space="0" w:color="auto"/>
              <w:right w:val="single" w:sz="4" w:space="0" w:color="auto"/>
            </w:tcBorders>
          </w:tcPr>
          <w:p w14:paraId="7A884301" w14:textId="5ECC9831" w:rsidR="00062E67" w:rsidRDefault="00062E67" w:rsidP="00062E67">
            <w:pPr>
              <w:widowControl w:val="0"/>
              <w:suppressLineNumbers/>
              <w:suppressAutoHyphens/>
              <w:snapToGrid w:val="0"/>
              <w:jc w:val="both"/>
              <w:rPr>
                <w:rFonts w:eastAsia="Calibri"/>
              </w:rPr>
            </w:pPr>
            <w:r w:rsidRPr="00062E67">
              <w:rPr>
                <w:rFonts w:eastAsia="Calibri"/>
              </w:rPr>
              <w:t>Frezavimo gylio kontrolės sistema</w:t>
            </w:r>
          </w:p>
        </w:tc>
        <w:tc>
          <w:tcPr>
            <w:tcW w:w="2411" w:type="dxa"/>
            <w:tcBorders>
              <w:top w:val="single" w:sz="4" w:space="0" w:color="auto"/>
              <w:left w:val="single" w:sz="4" w:space="0" w:color="auto"/>
              <w:bottom w:val="single" w:sz="4" w:space="0" w:color="auto"/>
              <w:right w:val="single" w:sz="4" w:space="0" w:color="auto"/>
            </w:tcBorders>
          </w:tcPr>
          <w:p w14:paraId="587F697C" w14:textId="236AFE58" w:rsidR="00062E67" w:rsidRPr="00062E67" w:rsidRDefault="00062E67" w:rsidP="00062E67">
            <w:pPr>
              <w:widowControl w:val="0"/>
              <w:suppressLineNumbers/>
              <w:suppressAutoHyphens/>
              <w:snapToGrid w:val="0"/>
              <w:jc w:val="both"/>
              <w:rPr>
                <w:rFonts w:eastAsia="Calibri"/>
                <w:sz w:val="18"/>
                <w:szCs w:val="18"/>
              </w:rPr>
            </w:pPr>
            <w:r w:rsidRPr="00062E67">
              <w:rPr>
                <w:rFonts w:eastAsia="Calibri"/>
                <w:sz w:val="18"/>
                <w:szCs w:val="18"/>
              </w:rPr>
              <w:t>Gamintojo įdiegta skaitmeninė frezavimo gylio kontrolės sistema, kai frezavimo gylio vertė rodoma valdymo sistemos vaizduoklyje. Frezavimo gylio vertės matuojamos naudojantis kėlimo kolonų cilindruose gamintojo įrengtais jutikliais. Norimas frezavimo gylis rankiniu būdu pasirenkamas ir reguliuojamas operatorius.</w:t>
            </w:r>
          </w:p>
        </w:tc>
        <w:tc>
          <w:tcPr>
            <w:tcW w:w="2553" w:type="dxa"/>
            <w:tcBorders>
              <w:top w:val="single" w:sz="4" w:space="0" w:color="auto"/>
              <w:left w:val="single" w:sz="4" w:space="0" w:color="auto"/>
              <w:bottom w:val="single" w:sz="4" w:space="0" w:color="auto"/>
              <w:right w:val="single" w:sz="4" w:space="0" w:color="auto"/>
            </w:tcBorders>
          </w:tcPr>
          <w:p w14:paraId="2AFE9815" w14:textId="20100450" w:rsidR="00062E67" w:rsidRPr="00062E67" w:rsidRDefault="00062E67" w:rsidP="00062E67">
            <w:pPr>
              <w:widowControl w:val="0"/>
              <w:suppressLineNumbers/>
              <w:suppressAutoHyphens/>
              <w:snapToGrid w:val="0"/>
              <w:spacing w:after="0"/>
              <w:jc w:val="both"/>
              <w:rPr>
                <w:rFonts w:eastAsia="Calibri"/>
                <w:sz w:val="20"/>
                <w:szCs w:val="20"/>
              </w:rPr>
            </w:pPr>
            <w:r w:rsidRPr="00062E67">
              <w:rPr>
                <w:rFonts w:eastAsia="Calibri"/>
                <w:sz w:val="20"/>
                <w:szCs w:val="20"/>
              </w:rPr>
              <w:t>Gamintojo numatyta ir įdiegta automatizuota frezavimo gylio sistema, frezavimo gyliui nustatyti, išlaikyti ir kontroliuoti.</w:t>
            </w:r>
          </w:p>
        </w:tc>
        <w:tc>
          <w:tcPr>
            <w:tcW w:w="1560" w:type="dxa"/>
            <w:tcBorders>
              <w:top w:val="single" w:sz="4" w:space="0" w:color="auto"/>
              <w:left w:val="single" w:sz="4" w:space="0" w:color="auto"/>
              <w:bottom w:val="single" w:sz="4" w:space="0" w:color="auto"/>
              <w:right w:val="single" w:sz="4" w:space="0" w:color="auto"/>
            </w:tcBorders>
          </w:tcPr>
          <w:p w14:paraId="7F790B11" w14:textId="3FFE0468" w:rsidR="00062E67" w:rsidRPr="0041191E" w:rsidRDefault="00062E67" w:rsidP="00062E67">
            <w:pPr>
              <w:widowControl w:val="0"/>
              <w:suppressLineNumbers/>
              <w:suppressAutoHyphens/>
              <w:snapToGrid w:val="0"/>
              <w:jc w:val="center"/>
              <w:rPr>
                <w:rFonts w:eastAsia="Arial Unicode MS"/>
                <w:sz w:val="20"/>
                <w:szCs w:val="20"/>
                <w:shd w:val="clear" w:color="auto" w:fill="FFFFFF"/>
                <w:lang w:val="en-US" w:eastAsia="zh-CN"/>
              </w:rPr>
            </w:pPr>
            <w:r w:rsidRPr="0041191E">
              <w:rPr>
                <w:rFonts w:eastAsia="Arial Unicode MS"/>
                <w:sz w:val="20"/>
                <w:szCs w:val="20"/>
                <w:shd w:val="clear" w:color="auto" w:fill="FFFFFF"/>
                <w:lang w:val="en-US" w:eastAsia="zh-CN"/>
              </w:rPr>
              <w:t>Y</w:t>
            </w:r>
            <w:r w:rsidRPr="0041191E">
              <w:rPr>
                <w:rFonts w:eastAsia="Arial Unicode MS"/>
                <w:sz w:val="20"/>
                <w:szCs w:val="20"/>
                <w:shd w:val="clear" w:color="auto" w:fill="FFFFFF"/>
                <w:vertAlign w:val="subscript"/>
                <w:lang w:val="en-US" w:eastAsia="zh-CN"/>
              </w:rPr>
              <w:t>1</w:t>
            </w:r>
            <w:r>
              <w:rPr>
                <w:rFonts w:eastAsia="Arial Unicode MS"/>
                <w:sz w:val="20"/>
                <w:szCs w:val="20"/>
                <w:shd w:val="clear" w:color="auto" w:fill="FFFFFF"/>
                <w:vertAlign w:val="subscript"/>
                <w:lang w:val="en-US" w:eastAsia="zh-CN"/>
              </w:rPr>
              <w:t>4</w:t>
            </w:r>
            <w:r w:rsidRPr="0041191E">
              <w:rPr>
                <w:rFonts w:eastAsia="Arial Unicode MS"/>
                <w:sz w:val="20"/>
                <w:szCs w:val="20"/>
                <w:shd w:val="clear" w:color="auto" w:fill="FFFFFF"/>
                <w:lang w:val="en-US" w:eastAsia="zh-CN"/>
              </w:rPr>
              <w:t>=</w:t>
            </w:r>
            <w:r>
              <w:rPr>
                <w:rFonts w:eastAsia="Arial Unicode MS"/>
                <w:sz w:val="20"/>
                <w:szCs w:val="20"/>
                <w:shd w:val="clear" w:color="auto" w:fill="FFFFFF"/>
                <w:lang w:val="en-US" w:eastAsia="zh-CN"/>
              </w:rPr>
              <w:t>2</w:t>
            </w:r>
          </w:p>
          <w:p w14:paraId="041D35E6" w14:textId="77777777" w:rsidR="00062E67" w:rsidRPr="0041191E" w:rsidRDefault="00062E67" w:rsidP="00062E67">
            <w:pPr>
              <w:widowControl w:val="0"/>
              <w:suppressLineNumbers/>
              <w:suppressAutoHyphens/>
              <w:snapToGrid w:val="0"/>
              <w:jc w:val="center"/>
              <w:rPr>
                <w:rFonts w:eastAsia="Arial Unicode MS"/>
                <w:sz w:val="20"/>
                <w:szCs w:val="20"/>
                <w:shd w:val="clear" w:color="auto" w:fill="FFFFFF"/>
                <w:lang w:val="en-US" w:eastAsia="zh-CN"/>
              </w:rPr>
            </w:pPr>
          </w:p>
        </w:tc>
      </w:tr>
      <w:bookmarkEnd w:id="3"/>
    </w:tbl>
    <w:p w14:paraId="689003B0" w14:textId="77777777" w:rsidR="00891BD9" w:rsidRPr="00891BD9" w:rsidRDefault="00891BD9" w:rsidP="00D4778E">
      <w:pPr>
        <w:numPr>
          <w:ilvl w:val="0"/>
          <w:numId w:val="4"/>
        </w:numPr>
        <w:spacing w:after="0" w:line="240" w:lineRule="auto"/>
        <w:contextualSpacing/>
        <w:jc w:val="both"/>
        <w:rPr>
          <w:rFonts w:eastAsia="Calibri"/>
          <w:sz w:val="24"/>
          <w:szCs w:val="24"/>
        </w:rPr>
      </w:pPr>
    </w:p>
    <w:p w14:paraId="08ED8979" w14:textId="77777777" w:rsidR="00777210" w:rsidRDefault="00777210" w:rsidP="00777210">
      <w:pPr>
        <w:pStyle w:val="Sraopastraipa"/>
        <w:numPr>
          <w:ilvl w:val="0"/>
          <w:numId w:val="4"/>
        </w:numPr>
        <w:tabs>
          <w:tab w:val="num" w:pos="0"/>
        </w:tabs>
        <w:spacing w:after="0" w:line="240" w:lineRule="auto"/>
        <w:ind w:left="0" w:firstLine="0"/>
        <w:jc w:val="both"/>
        <w:rPr>
          <w:rFonts w:eastAsia="Times New Roman"/>
          <w:sz w:val="22"/>
          <w:szCs w:val="22"/>
        </w:rPr>
      </w:pPr>
      <w:bookmarkStart w:id="7" w:name="_Hlk127361443"/>
      <w:r>
        <w:rPr>
          <w:b/>
          <w:bCs/>
          <w:sz w:val="22"/>
          <w:szCs w:val="22"/>
        </w:rPr>
        <w:t>Ekonominis naudingumas (S)</w:t>
      </w:r>
      <w:r>
        <w:rPr>
          <w:sz w:val="22"/>
          <w:szCs w:val="22"/>
        </w:rPr>
        <w:t xml:space="preserve"> apskaičiuojamas sudedant tiekėjo pasiūlymo kainos (C) ir kitų kriterijų (T) balus:</w:t>
      </w:r>
    </w:p>
    <w:p w14:paraId="1BBF987D" w14:textId="77777777" w:rsidR="00777210" w:rsidRDefault="00777210" w:rsidP="00777210">
      <w:pPr>
        <w:pStyle w:val="Sraopastraipa"/>
        <w:numPr>
          <w:ilvl w:val="0"/>
          <w:numId w:val="4"/>
        </w:numPr>
        <w:tabs>
          <w:tab w:val="num" w:pos="0"/>
        </w:tabs>
        <w:spacing w:after="0" w:line="240" w:lineRule="auto"/>
        <w:ind w:left="0" w:firstLine="0"/>
        <w:jc w:val="center"/>
        <w:rPr>
          <w:sz w:val="22"/>
          <w:szCs w:val="22"/>
        </w:rPr>
      </w:pPr>
      <w:r>
        <w:rPr>
          <w:sz w:val="22"/>
          <w:szCs w:val="22"/>
        </w:rPr>
        <w:t>S = C + T</w:t>
      </w:r>
    </w:p>
    <w:p w14:paraId="2049A95C" w14:textId="77777777" w:rsidR="00777210" w:rsidRDefault="00777210" w:rsidP="00777210">
      <w:pPr>
        <w:pStyle w:val="Sraopastraipa"/>
        <w:numPr>
          <w:ilvl w:val="0"/>
          <w:numId w:val="4"/>
        </w:numPr>
        <w:tabs>
          <w:tab w:val="num" w:pos="0"/>
        </w:tabs>
        <w:spacing w:after="0" w:line="240" w:lineRule="auto"/>
        <w:ind w:left="0" w:firstLine="0"/>
        <w:jc w:val="both"/>
        <w:rPr>
          <w:sz w:val="22"/>
          <w:szCs w:val="22"/>
        </w:rPr>
      </w:pPr>
    </w:p>
    <w:p w14:paraId="1FEE2CBA" w14:textId="7427EF5C" w:rsidR="00777210" w:rsidRPr="007E4EE1" w:rsidRDefault="00777210" w:rsidP="007E4EE1">
      <w:pPr>
        <w:pStyle w:val="Sraopastraipa"/>
        <w:numPr>
          <w:ilvl w:val="0"/>
          <w:numId w:val="4"/>
        </w:numPr>
        <w:tabs>
          <w:tab w:val="num" w:pos="0"/>
        </w:tabs>
        <w:spacing w:after="0" w:line="240" w:lineRule="auto"/>
        <w:ind w:left="0" w:firstLine="0"/>
        <w:jc w:val="both"/>
        <w:rPr>
          <w:sz w:val="22"/>
          <w:szCs w:val="22"/>
        </w:rPr>
      </w:pPr>
      <w:r w:rsidRPr="00FF79FD">
        <w:rPr>
          <w:b/>
          <w:bCs/>
          <w:sz w:val="22"/>
          <w:szCs w:val="22"/>
        </w:rPr>
        <w:t>P</w:t>
      </w:r>
      <w:r w:rsidR="005218A2" w:rsidRPr="00FF79FD">
        <w:rPr>
          <w:b/>
          <w:bCs/>
          <w:sz w:val="22"/>
          <w:szCs w:val="22"/>
        </w:rPr>
        <w:t>asiūlymo</w:t>
      </w:r>
      <w:r w:rsidRPr="00FF79FD">
        <w:rPr>
          <w:b/>
          <w:bCs/>
          <w:sz w:val="22"/>
          <w:szCs w:val="22"/>
        </w:rPr>
        <w:t xml:space="preserve"> kainos (C) balai</w:t>
      </w:r>
      <w:r>
        <w:rPr>
          <w:sz w:val="22"/>
          <w:szCs w:val="22"/>
        </w:rPr>
        <w:t xml:space="preserve"> apskaičiuojami mažiausios pasiūlytos kainos (</w:t>
      </w:r>
      <w:proofErr w:type="spellStart"/>
      <w:r>
        <w:rPr>
          <w:sz w:val="22"/>
          <w:szCs w:val="22"/>
        </w:rPr>
        <w:t>C</w:t>
      </w:r>
      <w:r>
        <w:rPr>
          <w:sz w:val="22"/>
          <w:szCs w:val="22"/>
          <w:vertAlign w:val="subscript"/>
        </w:rPr>
        <w:t>min</w:t>
      </w:r>
      <w:proofErr w:type="spellEnd"/>
      <w:r>
        <w:rPr>
          <w:sz w:val="22"/>
          <w:szCs w:val="22"/>
        </w:rPr>
        <w:t>) ir vertinamo pasiūlymo kainos (</w:t>
      </w:r>
      <w:proofErr w:type="spellStart"/>
      <w:r>
        <w:rPr>
          <w:sz w:val="22"/>
          <w:szCs w:val="22"/>
        </w:rPr>
        <w:t>C</w:t>
      </w:r>
      <w:r>
        <w:rPr>
          <w:sz w:val="22"/>
          <w:szCs w:val="22"/>
          <w:vertAlign w:val="subscript"/>
        </w:rPr>
        <w:t>p</w:t>
      </w:r>
      <w:proofErr w:type="spellEnd"/>
      <w:r>
        <w:rPr>
          <w:sz w:val="22"/>
          <w:szCs w:val="22"/>
        </w:rPr>
        <w:t xml:space="preserve">) santykį padauginant iš kainos lyginamojo svorio (X): </w:t>
      </w:r>
    </w:p>
    <w:p w14:paraId="3E92C912" w14:textId="3F2E5336" w:rsidR="00777210" w:rsidRDefault="00777210" w:rsidP="00777210">
      <w:pPr>
        <w:pStyle w:val="Sraopastraipa"/>
        <w:numPr>
          <w:ilvl w:val="0"/>
          <w:numId w:val="4"/>
        </w:numPr>
        <w:tabs>
          <w:tab w:val="num" w:pos="0"/>
        </w:tabs>
        <w:spacing w:after="0" w:line="240" w:lineRule="auto"/>
        <w:ind w:left="0" w:firstLine="0"/>
        <w:jc w:val="center"/>
        <w:rPr>
          <w:sz w:val="22"/>
          <w:szCs w:val="22"/>
        </w:rPr>
      </w:pPr>
      <w:r>
        <w:rPr>
          <w:sz w:val="22"/>
          <w:szCs w:val="22"/>
        </w:rPr>
        <w:t>C = (</w:t>
      </w:r>
      <w:proofErr w:type="spellStart"/>
      <w:r>
        <w:rPr>
          <w:sz w:val="22"/>
          <w:szCs w:val="22"/>
        </w:rPr>
        <w:t>C</w:t>
      </w:r>
      <w:r>
        <w:rPr>
          <w:sz w:val="22"/>
          <w:szCs w:val="22"/>
          <w:vertAlign w:val="subscript"/>
        </w:rPr>
        <w:t>min</w:t>
      </w:r>
      <w:proofErr w:type="spellEnd"/>
      <w:r>
        <w:rPr>
          <w:sz w:val="22"/>
          <w:szCs w:val="22"/>
        </w:rPr>
        <w:t xml:space="preserve"> / </w:t>
      </w:r>
      <w:proofErr w:type="spellStart"/>
      <w:r>
        <w:rPr>
          <w:sz w:val="22"/>
          <w:szCs w:val="22"/>
        </w:rPr>
        <w:t>C</w:t>
      </w:r>
      <w:r>
        <w:rPr>
          <w:sz w:val="22"/>
          <w:szCs w:val="22"/>
          <w:vertAlign w:val="subscript"/>
        </w:rPr>
        <w:t>p</w:t>
      </w:r>
      <w:proofErr w:type="spellEnd"/>
      <w:r>
        <w:rPr>
          <w:sz w:val="22"/>
          <w:szCs w:val="22"/>
        </w:rPr>
        <w:t>) * X</w:t>
      </w:r>
    </w:p>
    <w:p w14:paraId="69C64303" w14:textId="77777777" w:rsidR="007E4EE1" w:rsidRPr="007E4EE1" w:rsidRDefault="007E4EE1" w:rsidP="00777210">
      <w:pPr>
        <w:pStyle w:val="Sraopastraipa"/>
        <w:numPr>
          <w:ilvl w:val="0"/>
          <w:numId w:val="4"/>
        </w:numPr>
        <w:tabs>
          <w:tab w:val="num" w:pos="0"/>
        </w:tabs>
        <w:spacing w:after="0" w:line="240" w:lineRule="auto"/>
        <w:ind w:left="0" w:firstLine="0"/>
        <w:jc w:val="center"/>
        <w:rPr>
          <w:sz w:val="22"/>
          <w:szCs w:val="22"/>
        </w:rPr>
      </w:pPr>
    </w:p>
    <w:p w14:paraId="3E03DE6F" w14:textId="77777777" w:rsidR="005218A2" w:rsidRPr="000A6A2C" w:rsidRDefault="005218A2" w:rsidP="005218A2">
      <w:pPr>
        <w:pStyle w:val="Sraopastraipa"/>
        <w:numPr>
          <w:ilvl w:val="0"/>
          <w:numId w:val="4"/>
        </w:numPr>
        <w:spacing w:after="0" w:line="240" w:lineRule="auto"/>
        <w:jc w:val="both"/>
        <w:rPr>
          <w:rFonts w:cstheme="minorHAnsi"/>
        </w:rPr>
      </w:pPr>
      <w:r w:rsidRPr="000A6A2C">
        <w:rPr>
          <w:rFonts w:cstheme="minorHAnsi"/>
        </w:rPr>
        <w:t>Kriterijų (T) balai apskaičiuojami sudedant atskirų kriterijų (</w:t>
      </w:r>
      <w:proofErr w:type="spellStart"/>
      <w:r w:rsidRPr="000A6A2C">
        <w:rPr>
          <w:rFonts w:cstheme="minorHAnsi"/>
        </w:rPr>
        <w:t>T</w:t>
      </w:r>
      <w:r w:rsidRPr="000A6A2C">
        <w:rPr>
          <w:rFonts w:cstheme="minorHAnsi"/>
          <w:vertAlign w:val="subscript"/>
        </w:rPr>
        <w:t>i</w:t>
      </w:r>
      <w:proofErr w:type="spellEnd"/>
      <w:r w:rsidRPr="000A6A2C">
        <w:rPr>
          <w:rFonts w:cstheme="minorHAnsi"/>
        </w:rPr>
        <w:t>) balus:</w:t>
      </w:r>
    </w:p>
    <w:p w14:paraId="35791221" w14:textId="77777777" w:rsidR="005218A2" w:rsidRPr="000A6A2C" w:rsidRDefault="005218A2" w:rsidP="005218A2">
      <w:pPr>
        <w:pStyle w:val="Sraopastraipa"/>
        <w:numPr>
          <w:ilvl w:val="0"/>
          <w:numId w:val="4"/>
        </w:numPr>
        <w:spacing w:after="0" w:line="240" w:lineRule="auto"/>
        <w:jc w:val="center"/>
        <w:rPr>
          <w:rFonts w:cstheme="minorHAnsi"/>
          <w:vertAlign w:val="subscript"/>
        </w:rPr>
      </w:pPr>
    </w:p>
    <w:p w14:paraId="03A15094" w14:textId="75096D91" w:rsidR="005218A2" w:rsidRPr="000A6A2C" w:rsidRDefault="005218A2" w:rsidP="005218A2">
      <w:pPr>
        <w:pStyle w:val="Sraopastraipa"/>
        <w:numPr>
          <w:ilvl w:val="0"/>
          <w:numId w:val="4"/>
        </w:numPr>
        <w:spacing w:after="0" w:line="240" w:lineRule="auto"/>
        <w:jc w:val="center"/>
        <w:rPr>
          <w:rFonts w:cstheme="minorHAnsi"/>
          <w:highlight w:val="yellow"/>
          <w:vertAlign w:val="subscript"/>
        </w:rPr>
      </w:pPr>
      <w:r w:rsidRPr="000A6A2C">
        <w:rPr>
          <w:rFonts w:cstheme="minorHAnsi"/>
        </w:rPr>
        <w:t>T= T</w:t>
      </w:r>
      <w:r w:rsidRPr="000A6A2C">
        <w:rPr>
          <w:rFonts w:cstheme="minorHAnsi"/>
          <w:vertAlign w:val="subscript"/>
        </w:rPr>
        <w:t>1</w:t>
      </w:r>
      <w:r w:rsidRPr="000A6A2C">
        <w:rPr>
          <w:rFonts w:cstheme="minorHAnsi"/>
        </w:rPr>
        <w:t xml:space="preserve"> + T</w:t>
      </w:r>
      <w:r w:rsidRPr="000A6A2C">
        <w:rPr>
          <w:rFonts w:cstheme="minorHAnsi"/>
          <w:vertAlign w:val="subscript"/>
        </w:rPr>
        <w:t>2</w:t>
      </w:r>
      <w:r w:rsidRPr="000A6A2C">
        <w:rPr>
          <w:rFonts w:cstheme="minorHAnsi"/>
        </w:rPr>
        <w:t xml:space="preserve"> + T</w:t>
      </w:r>
      <w:r w:rsidRPr="000A6A2C">
        <w:rPr>
          <w:rFonts w:cstheme="minorHAnsi"/>
          <w:vertAlign w:val="subscript"/>
        </w:rPr>
        <w:t xml:space="preserve">3 </w:t>
      </w:r>
      <w:r w:rsidRPr="000A6A2C">
        <w:rPr>
          <w:rFonts w:cstheme="minorHAnsi"/>
        </w:rPr>
        <w:t xml:space="preserve">+ </w:t>
      </w:r>
      <w:r w:rsidR="00D54BCE">
        <w:rPr>
          <w:rFonts w:cstheme="minorHAnsi"/>
        </w:rPr>
        <w:t xml:space="preserve">... </w:t>
      </w:r>
      <w:r w:rsidRPr="000A6A2C">
        <w:rPr>
          <w:rFonts w:cstheme="minorHAnsi"/>
        </w:rPr>
        <w:t xml:space="preserve">+ </w:t>
      </w:r>
      <w:proofErr w:type="spellStart"/>
      <w:r w:rsidRPr="000A6A2C">
        <w:rPr>
          <w:rFonts w:cstheme="minorHAnsi"/>
        </w:rPr>
        <w:t>T</w:t>
      </w:r>
      <w:r w:rsidR="00D54BCE">
        <w:rPr>
          <w:rFonts w:cstheme="minorHAnsi"/>
          <w:vertAlign w:val="subscript"/>
        </w:rPr>
        <w:t>n</w:t>
      </w:r>
      <w:proofErr w:type="spellEnd"/>
    </w:p>
    <w:p w14:paraId="6C063E82" w14:textId="77777777" w:rsidR="00D54BCE" w:rsidRPr="00D54BCE" w:rsidRDefault="00D54BCE" w:rsidP="00DB3B24">
      <w:pPr>
        <w:spacing w:after="0" w:line="240" w:lineRule="auto"/>
        <w:rPr>
          <w:rFonts w:cstheme="minorHAnsi"/>
          <w:highlight w:val="yellow"/>
          <w:vertAlign w:val="subscript"/>
        </w:rPr>
      </w:pPr>
    </w:p>
    <w:p w14:paraId="05029896" w14:textId="2849CBC0" w:rsidR="00D54BCE" w:rsidRPr="00D54BCE" w:rsidRDefault="005218A2" w:rsidP="00D54BCE">
      <w:pPr>
        <w:numPr>
          <w:ilvl w:val="0"/>
          <w:numId w:val="4"/>
        </w:numPr>
        <w:spacing w:after="0" w:line="240" w:lineRule="auto"/>
        <w:contextualSpacing/>
        <w:jc w:val="both"/>
        <w:rPr>
          <w:rFonts w:eastAsia="Calibri" w:cstheme="minorHAnsi"/>
          <w:b/>
          <w:bCs/>
          <w:sz w:val="22"/>
          <w:szCs w:val="22"/>
        </w:rPr>
      </w:pPr>
      <w:r w:rsidRPr="00FF79FD">
        <w:rPr>
          <w:rFonts w:eastAsia="Calibri" w:cstheme="minorHAnsi"/>
          <w:b/>
          <w:bCs/>
          <w:sz w:val="22"/>
          <w:szCs w:val="22"/>
        </w:rPr>
        <w:t>Kriterijus T</w:t>
      </w:r>
      <w:r w:rsidRPr="00FF79FD">
        <w:rPr>
          <w:rFonts w:eastAsia="Calibri" w:cstheme="minorHAnsi"/>
          <w:b/>
          <w:bCs/>
          <w:sz w:val="22"/>
          <w:szCs w:val="22"/>
          <w:vertAlign w:val="subscript"/>
        </w:rPr>
        <w:t>1</w:t>
      </w:r>
      <w:r w:rsidRPr="00FF79FD">
        <w:rPr>
          <w:rFonts w:eastAsia="Calibri" w:cstheme="minorHAnsi"/>
          <w:b/>
          <w:bCs/>
          <w:sz w:val="22"/>
          <w:szCs w:val="22"/>
        </w:rPr>
        <w:t xml:space="preserve">  </w:t>
      </w:r>
      <w:r w:rsidRPr="00764CB7">
        <w:rPr>
          <w:rFonts w:eastAsia="Calibri" w:cstheme="minorHAnsi"/>
          <w:sz w:val="22"/>
          <w:szCs w:val="22"/>
        </w:rPr>
        <w:t>apskaičiuotas pagal tokią tvarką:</w:t>
      </w:r>
      <w:r w:rsidRPr="00FF79FD">
        <w:rPr>
          <w:rFonts w:eastAsia="Calibri" w:cstheme="minorHAnsi"/>
          <w:b/>
          <w:bCs/>
          <w:sz w:val="22"/>
          <w:szCs w:val="22"/>
        </w:rPr>
        <w:t xml:space="preserve"> </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4"/>
        <w:gridCol w:w="3305"/>
        <w:gridCol w:w="1203"/>
        <w:gridCol w:w="2213"/>
        <w:gridCol w:w="2409"/>
      </w:tblGrid>
      <w:tr w:rsidR="005218A2" w:rsidRPr="006E45FF" w14:paraId="495EE438" w14:textId="77777777" w:rsidTr="004A3787">
        <w:trPr>
          <w:trHeight w:val="840"/>
        </w:trPr>
        <w:tc>
          <w:tcPr>
            <w:tcW w:w="3809" w:type="dxa"/>
            <w:gridSpan w:val="2"/>
            <w:tcMar>
              <w:top w:w="55" w:type="dxa"/>
              <w:left w:w="55" w:type="dxa"/>
              <w:bottom w:w="55" w:type="dxa"/>
              <w:right w:w="55" w:type="dxa"/>
            </w:tcMar>
            <w:vAlign w:val="center"/>
            <w:hideMark/>
          </w:tcPr>
          <w:p w14:paraId="329CC0EC" w14:textId="77777777" w:rsidR="005218A2" w:rsidRPr="006E45FF" w:rsidRDefault="005218A2" w:rsidP="00B7793E">
            <w:pPr>
              <w:autoSpaceDE w:val="0"/>
              <w:snapToGrid w:val="0"/>
              <w:ind w:firstLine="116"/>
              <w:jc w:val="center"/>
            </w:pPr>
            <w:r w:rsidRPr="006E45FF">
              <w:rPr>
                <w:b/>
                <w:bCs/>
                <w:color w:val="000000"/>
                <w:shd w:val="clear" w:color="auto" w:fill="FFFFFF"/>
              </w:rPr>
              <w:t>Vertinimo kriterijai</w:t>
            </w:r>
          </w:p>
        </w:tc>
        <w:tc>
          <w:tcPr>
            <w:tcW w:w="1203" w:type="dxa"/>
            <w:tcMar>
              <w:top w:w="55" w:type="dxa"/>
              <w:left w:w="55" w:type="dxa"/>
              <w:bottom w:w="55" w:type="dxa"/>
              <w:right w:w="55" w:type="dxa"/>
            </w:tcMar>
            <w:vAlign w:val="center"/>
            <w:hideMark/>
          </w:tcPr>
          <w:p w14:paraId="42A1FC25" w14:textId="77777777" w:rsidR="005218A2" w:rsidRPr="006E45FF" w:rsidRDefault="005218A2" w:rsidP="00B7793E">
            <w:pPr>
              <w:autoSpaceDE w:val="0"/>
              <w:snapToGrid w:val="0"/>
              <w:jc w:val="center"/>
            </w:pPr>
            <w:r w:rsidRPr="006E45FF">
              <w:rPr>
                <w:b/>
                <w:bCs/>
                <w:color w:val="000000"/>
                <w:shd w:val="clear" w:color="auto" w:fill="FFFFFF"/>
              </w:rPr>
              <w:t>Privaloma parametro vertė</w:t>
            </w:r>
          </w:p>
        </w:tc>
        <w:tc>
          <w:tcPr>
            <w:tcW w:w="2213" w:type="dxa"/>
            <w:tcMar>
              <w:top w:w="55" w:type="dxa"/>
              <w:left w:w="55" w:type="dxa"/>
              <w:bottom w:w="55" w:type="dxa"/>
              <w:right w:w="55" w:type="dxa"/>
            </w:tcMar>
            <w:vAlign w:val="center"/>
            <w:hideMark/>
          </w:tcPr>
          <w:p w14:paraId="5B52EC2F" w14:textId="77777777" w:rsidR="005218A2" w:rsidRPr="006E45FF" w:rsidRDefault="005218A2" w:rsidP="00B7793E">
            <w:pPr>
              <w:autoSpaceDE w:val="0"/>
              <w:snapToGrid w:val="0"/>
              <w:jc w:val="center"/>
            </w:pPr>
            <w:r w:rsidRPr="006E45FF">
              <w:rPr>
                <w:b/>
                <w:bCs/>
                <w:color w:val="000000"/>
                <w:shd w:val="clear" w:color="auto" w:fill="FFFFFF"/>
              </w:rPr>
              <w:t>Parametro įverčio intervalai</w:t>
            </w:r>
          </w:p>
        </w:tc>
        <w:tc>
          <w:tcPr>
            <w:tcW w:w="2409" w:type="dxa"/>
            <w:tcMar>
              <w:top w:w="55" w:type="dxa"/>
              <w:left w:w="55" w:type="dxa"/>
              <w:bottom w:w="55" w:type="dxa"/>
              <w:right w:w="55" w:type="dxa"/>
            </w:tcMar>
            <w:vAlign w:val="center"/>
            <w:hideMark/>
          </w:tcPr>
          <w:p w14:paraId="681A05D6" w14:textId="06375D21" w:rsidR="005218A2" w:rsidRPr="006E45FF" w:rsidRDefault="005218A2" w:rsidP="004A3787">
            <w:pPr>
              <w:autoSpaceDE w:val="0"/>
              <w:snapToGrid w:val="0"/>
              <w:jc w:val="center"/>
            </w:pPr>
            <w:r w:rsidRPr="006E45FF">
              <w:rPr>
                <w:b/>
                <w:bCs/>
                <w:color w:val="000000"/>
                <w:shd w:val="clear" w:color="auto" w:fill="FFFFFF"/>
              </w:rPr>
              <w:t>Lyginamasis svoris ekonominio naudingumo</w:t>
            </w:r>
            <w:r w:rsidR="004A3787">
              <w:rPr>
                <w:b/>
                <w:bCs/>
                <w:color w:val="000000"/>
                <w:shd w:val="clear" w:color="auto" w:fill="FFFFFF"/>
              </w:rPr>
              <w:t xml:space="preserve"> </w:t>
            </w:r>
            <w:r w:rsidRPr="006E45FF">
              <w:rPr>
                <w:b/>
                <w:bCs/>
                <w:color w:val="000000"/>
                <w:shd w:val="clear" w:color="auto" w:fill="FFFFFF"/>
              </w:rPr>
              <w:t>įvertinime</w:t>
            </w:r>
            <w:r w:rsidR="004A3787">
              <w:rPr>
                <w:b/>
                <w:bCs/>
                <w:color w:val="000000"/>
                <w:shd w:val="clear" w:color="auto" w:fill="FFFFFF"/>
              </w:rPr>
              <w:t xml:space="preserve"> </w:t>
            </w:r>
            <w:r w:rsidRPr="006E45FF">
              <w:rPr>
                <w:b/>
                <w:bCs/>
                <w:color w:val="000000"/>
                <w:shd w:val="clear" w:color="auto" w:fill="FFFFFF"/>
              </w:rPr>
              <w:t>balais</w:t>
            </w:r>
          </w:p>
        </w:tc>
      </w:tr>
      <w:tr w:rsidR="005218A2" w:rsidRPr="006E45FF" w14:paraId="5DCBF519" w14:textId="77777777" w:rsidTr="00B7793E">
        <w:trPr>
          <w:trHeight w:val="190"/>
        </w:trPr>
        <w:tc>
          <w:tcPr>
            <w:tcW w:w="504" w:type="dxa"/>
            <w:vMerge w:val="restart"/>
            <w:tcMar>
              <w:top w:w="55" w:type="dxa"/>
              <w:left w:w="55" w:type="dxa"/>
              <w:bottom w:w="55" w:type="dxa"/>
              <w:right w:w="55" w:type="dxa"/>
            </w:tcMar>
            <w:vAlign w:val="center"/>
            <w:hideMark/>
          </w:tcPr>
          <w:p w14:paraId="58660D63" w14:textId="77777777" w:rsidR="005218A2" w:rsidRPr="006E45FF" w:rsidRDefault="005218A2" w:rsidP="00777B2F">
            <w:pPr>
              <w:snapToGrid w:val="0"/>
              <w:spacing w:after="0"/>
              <w:jc w:val="both"/>
            </w:pPr>
            <w:r w:rsidRPr="006E45FF">
              <w:rPr>
                <w:color w:val="000000"/>
                <w:shd w:val="clear" w:color="auto" w:fill="FFFFFF"/>
                <w:lang w:eastAsia="zh-CN"/>
              </w:rPr>
              <w:t>T</w:t>
            </w:r>
            <w:r w:rsidRPr="006E45FF">
              <w:rPr>
                <w:color w:val="000000"/>
                <w:shd w:val="clear" w:color="auto" w:fill="FFFFFF"/>
                <w:vertAlign w:val="subscript"/>
                <w:lang w:eastAsia="zh-CN"/>
              </w:rPr>
              <w:t>1</w:t>
            </w:r>
          </w:p>
        </w:tc>
        <w:tc>
          <w:tcPr>
            <w:tcW w:w="3305" w:type="dxa"/>
            <w:vMerge w:val="restart"/>
            <w:tcMar>
              <w:top w:w="55" w:type="dxa"/>
              <w:left w:w="55" w:type="dxa"/>
              <w:bottom w:w="55" w:type="dxa"/>
              <w:right w:w="55" w:type="dxa"/>
            </w:tcMar>
            <w:vAlign w:val="center"/>
            <w:hideMark/>
          </w:tcPr>
          <w:p w14:paraId="5E1C6F05" w14:textId="77777777" w:rsidR="005218A2" w:rsidRPr="006E45FF" w:rsidRDefault="005218A2" w:rsidP="00777B2F">
            <w:pPr>
              <w:snapToGrid w:val="0"/>
              <w:spacing w:after="0"/>
            </w:pPr>
            <w:r w:rsidRPr="00B402B3">
              <w:rPr>
                <w:rFonts w:eastAsia="Arial Unicode MS"/>
                <w:color w:val="000000"/>
                <w:sz w:val="22"/>
                <w:szCs w:val="22"/>
                <w:lang w:eastAsia="zh-CN"/>
              </w:rPr>
              <w:t xml:space="preserve">Suteikiamas pilnos garantijos terminas </w:t>
            </w:r>
            <w:r>
              <w:rPr>
                <w:rFonts w:eastAsia="Arial Unicode MS"/>
                <w:color w:val="000000"/>
                <w:sz w:val="22"/>
                <w:szCs w:val="22"/>
                <w:lang w:eastAsia="zh-CN"/>
              </w:rPr>
              <w:t>frezai</w:t>
            </w:r>
            <w:r w:rsidRPr="00B402B3">
              <w:rPr>
                <w:rFonts w:eastAsia="Arial Unicode MS"/>
                <w:color w:val="000000"/>
                <w:sz w:val="22"/>
                <w:szCs w:val="22"/>
                <w:lang w:eastAsia="zh-CN"/>
              </w:rPr>
              <w:t xml:space="preserve"> ir kartu komplektuojamai įrangai</w:t>
            </w:r>
          </w:p>
        </w:tc>
        <w:tc>
          <w:tcPr>
            <w:tcW w:w="1203" w:type="dxa"/>
            <w:vMerge w:val="restart"/>
            <w:tcMar>
              <w:top w:w="55" w:type="dxa"/>
              <w:left w:w="55" w:type="dxa"/>
              <w:bottom w:w="55" w:type="dxa"/>
              <w:right w:w="55" w:type="dxa"/>
            </w:tcMar>
            <w:vAlign w:val="center"/>
            <w:hideMark/>
          </w:tcPr>
          <w:p w14:paraId="03DC0DC7" w14:textId="77777777" w:rsidR="005218A2" w:rsidRPr="006E45FF" w:rsidRDefault="005218A2" w:rsidP="00777B2F">
            <w:pPr>
              <w:snapToGrid w:val="0"/>
              <w:spacing w:after="0"/>
              <w:jc w:val="center"/>
              <w:rPr>
                <w:lang w:eastAsia="zh-CN"/>
              </w:rPr>
            </w:pPr>
            <w:r w:rsidRPr="006E45FF">
              <w:rPr>
                <w:lang w:eastAsia="zh-CN"/>
              </w:rPr>
              <w:t xml:space="preserve">Ne mažiau </w:t>
            </w:r>
            <w:r>
              <w:rPr>
                <w:lang w:eastAsia="zh-CN"/>
              </w:rPr>
              <w:t>24</w:t>
            </w:r>
            <w:r w:rsidRPr="006E45FF">
              <w:rPr>
                <w:lang w:eastAsia="zh-CN"/>
              </w:rPr>
              <w:t xml:space="preserve"> mėn.,</w:t>
            </w:r>
          </w:p>
          <w:p w14:paraId="2C09418B" w14:textId="77777777" w:rsidR="005218A2" w:rsidRPr="006E45FF" w:rsidRDefault="005218A2" w:rsidP="00777B2F">
            <w:pPr>
              <w:snapToGrid w:val="0"/>
              <w:spacing w:after="0"/>
              <w:jc w:val="center"/>
            </w:pPr>
          </w:p>
        </w:tc>
        <w:tc>
          <w:tcPr>
            <w:tcW w:w="2213" w:type="dxa"/>
            <w:tcMar>
              <w:top w:w="55" w:type="dxa"/>
              <w:left w:w="55" w:type="dxa"/>
              <w:bottom w:w="55" w:type="dxa"/>
              <w:right w:w="55" w:type="dxa"/>
            </w:tcMar>
            <w:vAlign w:val="center"/>
            <w:hideMark/>
          </w:tcPr>
          <w:p w14:paraId="7A243873" w14:textId="77777777" w:rsidR="005218A2" w:rsidRPr="006E45FF" w:rsidRDefault="005218A2" w:rsidP="00777B2F">
            <w:pPr>
              <w:snapToGrid w:val="0"/>
              <w:spacing w:after="0"/>
              <w:jc w:val="center"/>
            </w:pPr>
            <w:r>
              <w:rPr>
                <w:color w:val="000000"/>
                <w:shd w:val="clear" w:color="auto" w:fill="FFFFFF"/>
                <w:lang w:eastAsia="zh-CN"/>
              </w:rPr>
              <w:t>24</w:t>
            </w:r>
            <w:r w:rsidRPr="006E45FF">
              <w:rPr>
                <w:color w:val="000000"/>
                <w:shd w:val="clear" w:color="auto" w:fill="FFFFFF"/>
                <w:lang w:eastAsia="zh-CN"/>
              </w:rPr>
              <w:t xml:space="preserve"> mėn.</w:t>
            </w:r>
          </w:p>
        </w:tc>
        <w:tc>
          <w:tcPr>
            <w:tcW w:w="2409" w:type="dxa"/>
            <w:tcMar>
              <w:top w:w="55" w:type="dxa"/>
              <w:left w:w="55" w:type="dxa"/>
              <w:bottom w:w="55" w:type="dxa"/>
              <w:right w:w="55" w:type="dxa"/>
            </w:tcMar>
            <w:vAlign w:val="center"/>
            <w:hideMark/>
          </w:tcPr>
          <w:p w14:paraId="5A969481" w14:textId="77777777" w:rsidR="005218A2" w:rsidRPr="006E45FF" w:rsidRDefault="005218A2" w:rsidP="00777B2F">
            <w:pPr>
              <w:snapToGrid w:val="0"/>
              <w:spacing w:after="0"/>
              <w:jc w:val="center"/>
            </w:pPr>
            <w:r w:rsidRPr="006E45FF">
              <w:rPr>
                <w:color w:val="000000"/>
                <w:shd w:val="clear" w:color="auto" w:fill="FFFFFF"/>
                <w:lang w:eastAsia="zh-CN"/>
              </w:rPr>
              <w:t>Y</w:t>
            </w:r>
            <w:r w:rsidRPr="006E45FF">
              <w:rPr>
                <w:color w:val="000000"/>
                <w:shd w:val="clear" w:color="auto" w:fill="FFFFFF"/>
                <w:vertAlign w:val="subscript"/>
                <w:lang w:eastAsia="zh-CN"/>
              </w:rPr>
              <w:t>1</w:t>
            </w:r>
            <w:r w:rsidRPr="006E45FF">
              <w:rPr>
                <w:color w:val="000000"/>
                <w:shd w:val="clear" w:color="auto" w:fill="FFFFFF"/>
                <w:lang w:eastAsia="zh-CN"/>
              </w:rPr>
              <w:t>= 0</w:t>
            </w:r>
          </w:p>
        </w:tc>
      </w:tr>
      <w:tr w:rsidR="005218A2" w:rsidRPr="006E45FF" w14:paraId="659EBADC" w14:textId="77777777" w:rsidTr="00777B2F">
        <w:trPr>
          <w:trHeight w:val="760"/>
        </w:trPr>
        <w:tc>
          <w:tcPr>
            <w:tcW w:w="504" w:type="dxa"/>
            <w:vMerge/>
            <w:vAlign w:val="center"/>
            <w:hideMark/>
          </w:tcPr>
          <w:p w14:paraId="7486B0EC" w14:textId="77777777" w:rsidR="005218A2" w:rsidRPr="006E45FF" w:rsidRDefault="005218A2" w:rsidP="00B7793E"/>
        </w:tc>
        <w:tc>
          <w:tcPr>
            <w:tcW w:w="3305" w:type="dxa"/>
            <w:vMerge/>
            <w:vAlign w:val="center"/>
            <w:hideMark/>
          </w:tcPr>
          <w:p w14:paraId="6E3E3CB3" w14:textId="77777777" w:rsidR="005218A2" w:rsidRPr="006E45FF" w:rsidRDefault="005218A2" w:rsidP="00B7793E"/>
        </w:tc>
        <w:tc>
          <w:tcPr>
            <w:tcW w:w="1203" w:type="dxa"/>
            <w:vMerge/>
            <w:vAlign w:val="center"/>
            <w:hideMark/>
          </w:tcPr>
          <w:p w14:paraId="64AB9FAD" w14:textId="77777777" w:rsidR="005218A2" w:rsidRPr="006E45FF" w:rsidRDefault="005218A2" w:rsidP="00B7793E"/>
        </w:tc>
        <w:tc>
          <w:tcPr>
            <w:tcW w:w="2213" w:type="dxa"/>
            <w:tcMar>
              <w:top w:w="55" w:type="dxa"/>
              <w:left w:w="55" w:type="dxa"/>
              <w:bottom w:w="55" w:type="dxa"/>
              <w:right w:w="55" w:type="dxa"/>
            </w:tcMar>
            <w:vAlign w:val="center"/>
            <w:hideMark/>
          </w:tcPr>
          <w:p w14:paraId="2719AB68" w14:textId="41405C32" w:rsidR="005218A2" w:rsidRPr="006E45FF" w:rsidRDefault="005218A2" w:rsidP="00B7793E">
            <w:pPr>
              <w:snapToGrid w:val="0"/>
              <w:jc w:val="center"/>
            </w:pPr>
            <w:r w:rsidRPr="006E45FF">
              <w:rPr>
                <w:color w:val="000000"/>
                <w:shd w:val="clear" w:color="auto" w:fill="FFFFFF"/>
                <w:lang w:eastAsia="zh-CN"/>
              </w:rPr>
              <w:t xml:space="preserve">Nuo </w:t>
            </w:r>
            <w:r>
              <w:rPr>
                <w:color w:val="000000"/>
                <w:shd w:val="clear" w:color="auto" w:fill="FFFFFF"/>
                <w:lang w:eastAsia="zh-CN"/>
              </w:rPr>
              <w:t>25</w:t>
            </w:r>
            <w:r w:rsidRPr="006E45FF">
              <w:rPr>
                <w:color w:val="000000"/>
                <w:shd w:val="clear" w:color="auto" w:fill="FFFFFF"/>
                <w:lang w:eastAsia="zh-CN"/>
              </w:rPr>
              <w:t xml:space="preserve"> mėn. iki </w:t>
            </w:r>
            <w:r w:rsidR="004A3787">
              <w:rPr>
                <w:color w:val="000000"/>
                <w:shd w:val="clear" w:color="auto" w:fill="FFFFFF"/>
                <w:lang w:eastAsia="zh-CN"/>
              </w:rPr>
              <w:t>47</w:t>
            </w:r>
            <w:r w:rsidRPr="006E45FF">
              <w:rPr>
                <w:color w:val="000000"/>
                <w:shd w:val="clear" w:color="auto" w:fill="FFFFFF"/>
                <w:lang w:eastAsia="zh-CN"/>
              </w:rPr>
              <w:t xml:space="preserve"> mėnesių imtinai </w:t>
            </w:r>
          </w:p>
        </w:tc>
        <w:tc>
          <w:tcPr>
            <w:tcW w:w="2409" w:type="dxa"/>
            <w:tcMar>
              <w:top w:w="55" w:type="dxa"/>
              <w:left w:w="55" w:type="dxa"/>
              <w:bottom w:w="55" w:type="dxa"/>
              <w:right w:w="55" w:type="dxa"/>
            </w:tcMar>
            <w:vAlign w:val="center"/>
            <w:hideMark/>
          </w:tcPr>
          <w:p w14:paraId="1ED17C6A" w14:textId="5D1DB983" w:rsidR="005218A2" w:rsidRPr="006E45FF" w:rsidRDefault="005218A2" w:rsidP="00777B2F">
            <w:pPr>
              <w:snapToGrid w:val="0"/>
              <w:spacing w:after="0"/>
              <w:jc w:val="center"/>
            </w:pPr>
            <w:r w:rsidRPr="006E45FF">
              <w:rPr>
                <w:color w:val="000000"/>
                <w:shd w:val="clear" w:color="auto" w:fill="FFFFFF"/>
                <w:lang w:eastAsia="zh-CN"/>
              </w:rPr>
              <w:t>Už kiekvieną suteikiamą papildomą mėnesį skiriama 0,</w:t>
            </w:r>
            <w:r w:rsidR="004A3787">
              <w:rPr>
                <w:color w:val="000000"/>
                <w:shd w:val="clear" w:color="auto" w:fill="FFFFFF"/>
                <w:lang w:eastAsia="zh-CN"/>
              </w:rPr>
              <w:t>2</w:t>
            </w:r>
            <w:r w:rsidR="00BA4837">
              <w:rPr>
                <w:color w:val="000000"/>
                <w:shd w:val="clear" w:color="auto" w:fill="FFFFFF"/>
                <w:lang w:eastAsia="zh-CN"/>
              </w:rPr>
              <w:t>1</w:t>
            </w:r>
            <w:r w:rsidRPr="006E45FF">
              <w:rPr>
                <w:color w:val="000000"/>
                <w:shd w:val="clear" w:color="auto" w:fill="FFFFFF"/>
                <w:lang w:eastAsia="zh-CN"/>
              </w:rPr>
              <w:t xml:space="preserve"> balo</w:t>
            </w:r>
          </w:p>
        </w:tc>
      </w:tr>
      <w:tr w:rsidR="005218A2" w:rsidRPr="006E45FF" w14:paraId="0F973573" w14:textId="77777777" w:rsidTr="00B7793E">
        <w:trPr>
          <w:trHeight w:val="240"/>
        </w:trPr>
        <w:tc>
          <w:tcPr>
            <w:tcW w:w="504" w:type="dxa"/>
            <w:vMerge/>
            <w:vAlign w:val="center"/>
            <w:hideMark/>
          </w:tcPr>
          <w:p w14:paraId="56447D8C" w14:textId="77777777" w:rsidR="005218A2" w:rsidRPr="006E45FF" w:rsidRDefault="005218A2" w:rsidP="00777B2F">
            <w:pPr>
              <w:spacing w:after="0"/>
            </w:pPr>
          </w:p>
        </w:tc>
        <w:tc>
          <w:tcPr>
            <w:tcW w:w="3305" w:type="dxa"/>
            <w:vMerge/>
            <w:vAlign w:val="center"/>
            <w:hideMark/>
          </w:tcPr>
          <w:p w14:paraId="1C9148CA" w14:textId="77777777" w:rsidR="005218A2" w:rsidRPr="006E45FF" w:rsidRDefault="005218A2" w:rsidP="00777B2F">
            <w:pPr>
              <w:spacing w:after="0"/>
            </w:pPr>
          </w:p>
        </w:tc>
        <w:tc>
          <w:tcPr>
            <w:tcW w:w="1203" w:type="dxa"/>
            <w:vMerge/>
            <w:vAlign w:val="center"/>
            <w:hideMark/>
          </w:tcPr>
          <w:p w14:paraId="0CA23A90" w14:textId="77777777" w:rsidR="005218A2" w:rsidRPr="006E45FF" w:rsidRDefault="005218A2" w:rsidP="00777B2F">
            <w:pPr>
              <w:spacing w:after="0"/>
            </w:pPr>
          </w:p>
        </w:tc>
        <w:tc>
          <w:tcPr>
            <w:tcW w:w="2213" w:type="dxa"/>
            <w:tcMar>
              <w:top w:w="55" w:type="dxa"/>
              <w:left w:w="55" w:type="dxa"/>
              <w:bottom w:w="55" w:type="dxa"/>
              <w:right w:w="55" w:type="dxa"/>
            </w:tcMar>
            <w:vAlign w:val="center"/>
          </w:tcPr>
          <w:p w14:paraId="46AD5D3C" w14:textId="77777777" w:rsidR="005218A2" w:rsidRPr="006E45FF" w:rsidRDefault="005218A2" w:rsidP="00777B2F">
            <w:pPr>
              <w:snapToGrid w:val="0"/>
              <w:spacing w:after="0"/>
              <w:jc w:val="center"/>
              <w:rPr>
                <w:shd w:val="clear" w:color="auto" w:fill="FFFFFF"/>
                <w:lang w:eastAsia="zh-CN"/>
              </w:rPr>
            </w:pPr>
            <w:r w:rsidRPr="006E45FF">
              <w:rPr>
                <w:color w:val="000000"/>
                <w:shd w:val="clear" w:color="auto" w:fill="FFFFFF"/>
                <w:lang w:eastAsia="zh-CN"/>
              </w:rPr>
              <w:t>48 mėn. ir daugiau</w:t>
            </w:r>
          </w:p>
        </w:tc>
        <w:tc>
          <w:tcPr>
            <w:tcW w:w="2409" w:type="dxa"/>
            <w:tcMar>
              <w:top w:w="55" w:type="dxa"/>
              <w:left w:w="55" w:type="dxa"/>
              <w:bottom w:w="55" w:type="dxa"/>
              <w:right w:w="55" w:type="dxa"/>
            </w:tcMar>
            <w:vAlign w:val="center"/>
          </w:tcPr>
          <w:p w14:paraId="03DEA61C" w14:textId="3A1022A5" w:rsidR="005218A2" w:rsidRPr="006E45FF" w:rsidRDefault="005218A2" w:rsidP="00777B2F">
            <w:pPr>
              <w:snapToGrid w:val="0"/>
              <w:spacing w:after="0"/>
              <w:jc w:val="center"/>
              <w:rPr>
                <w:shd w:val="clear" w:color="auto" w:fill="FFFFFF"/>
                <w:lang w:eastAsia="zh-CN"/>
              </w:rPr>
            </w:pPr>
            <w:r w:rsidRPr="006E45FF">
              <w:rPr>
                <w:color w:val="000000"/>
                <w:shd w:val="clear" w:color="auto" w:fill="FFFFFF"/>
                <w:lang w:eastAsia="zh-CN"/>
              </w:rPr>
              <w:t>Y</w:t>
            </w:r>
            <w:r w:rsidRPr="006E45FF">
              <w:rPr>
                <w:color w:val="000000"/>
                <w:shd w:val="clear" w:color="auto" w:fill="FFFFFF"/>
                <w:vertAlign w:val="subscript"/>
                <w:lang w:eastAsia="zh-CN"/>
              </w:rPr>
              <w:t>1</w:t>
            </w:r>
            <w:r w:rsidRPr="006E45FF">
              <w:rPr>
                <w:color w:val="000000"/>
                <w:shd w:val="clear" w:color="auto" w:fill="FFFFFF"/>
                <w:lang w:eastAsia="zh-CN"/>
              </w:rPr>
              <w:t>=</w:t>
            </w:r>
            <w:r w:rsidR="00BA4837">
              <w:rPr>
                <w:color w:val="000000"/>
                <w:shd w:val="clear" w:color="auto" w:fill="FFFFFF"/>
                <w:lang w:eastAsia="zh-CN"/>
              </w:rPr>
              <w:t>5</w:t>
            </w:r>
          </w:p>
        </w:tc>
      </w:tr>
    </w:tbl>
    <w:p w14:paraId="0204EDE0" w14:textId="4A01C06B" w:rsidR="00764CB7" w:rsidRDefault="005218A2" w:rsidP="007E4EE1">
      <w:pPr>
        <w:pStyle w:val="Antrat2"/>
        <w:tabs>
          <w:tab w:val="left" w:pos="993"/>
          <w:tab w:val="left" w:pos="1134"/>
          <w:tab w:val="right" w:pos="1276"/>
        </w:tabs>
        <w:suppressAutoHyphens/>
        <w:spacing w:before="0"/>
        <w:jc w:val="both"/>
        <w:rPr>
          <w:rFonts w:asciiTheme="minorHAnsi" w:hAnsiTheme="minorHAnsi" w:cstheme="minorHAnsi"/>
          <w:color w:val="auto"/>
          <w:sz w:val="20"/>
          <w:szCs w:val="20"/>
          <w:vertAlign w:val="subscript"/>
        </w:rPr>
      </w:pPr>
      <w:r w:rsidRPr="00764CB7">
        <w:rPr>
          <w:rFonts w:asciiTheme="minorHAnsi" w:hAnsiTheme="minorHAnsi" w:cstheme="minorHAnsi"/>
          <w:color w:val="auto"/>
          <w:sz w:val="20"/>
          <w:szCs w:val="20"/>
        </w:rPr>
        <w:t xml:space="preserve">Pagal Tiekėjo pasiūlytą parametro skaitinę reikšmę skiriamas atitinkamas balų skaičius – </w:t>
      </w:r>
      <w:proofErr w:type="spellStart"/>
      <w:r w:rsidRPr="00764CB7">
        <w:rPr>
          <w:rFonts w:asciiTheme="minorHAnsi" w:hAnsiTheme="minorHAnsi" w:cstheme="minorHAnsi"/>
          <w:color w:val="auto"/>
          <w:sz w:val="20"/>
          <w:szCs w:val="20"/>
        </w:rPr>
        <w:t>Y</w:t>
      </w:r>
      <w:r w:rsidRPr="00764CB7">
        <w:rPr>
          <w:rFonts w:asciiTheme="minorHAnsi" w:hAnsiTheme="minorHAnsi" w:cstheme="minorHAnsi"/>
          <w:color w:val="auto"/>
          <w:sz w:val="20"/>
          <w:szCs w:val="20"/>
          <w:vertAlign w:val="subscript"/>
        </w:rPr>
        <w:t>i</w:t>
      </w:r>
      <w:proofErr w:type="spellEnd"/>
    </w:p>
    <w:p w14:paraId="3831935C" w14:textId="77777777" w:rsidR="007E4EE1" w:rsidRPr="007E4EE1" w:rsidRDefault="007E4EE1" w:rsidP="007E4EE1"/>
    <w:p w14:paraId="1F2D85B1" w14:textId="7A48F94F" w:rsidR="00764CB7" w:rsidRPr="005B5C57" w:rsidRDefault="00764CB7" w:rsidP="00750154">
      <w:pPr>
        <w:numPr>
          <w:ilvl w:val="0"/>
          <w:numId w:val="4"/>
        </w:numPr>
        <w:spacing w:after="0" w:line="240" w:lineRule="auto"/>
        <w:jc w:val="both"/>
        <w:rPr>
          <w:rFonts w:eastAsia="Times New Roman" w:cstheme="minorHAnsi"/>
        </w:rPr>
      </w:pPr>
      <w:r w:rsidRPr="005B5C57">
        <w:rPr>
          <w:rFonts w:eastAsia="Times New Roman" w:cstheme="minorHAnsi"/>
          <w:b/>
          <w:bCs/>
        </w:rPr>
        <w:t>Kriterijus</w:t>
      </w:r>
      <w:r w:rsidRPr="005B5C57">
        <w:rPr>
          <w:rFonts w:eastAsia="Times New Roman" w:cstheme="minorHAnsi"/>
          <w:vertAlign w:val="subscript"/>
        </w:rPr>
        <w:t xml:space="preserve"> </w:t>
      </w:r>
      <w:r w:rsidRPr="005B5C57">
        <w:rPr>
          <w:rFonts w:eastAsia="Times New Roman" w:cstheme="minorHAnsi"/>
          <w:b/>
          <w:bCs/>
        </w:rPr>
        <w:t>T</w:t>
      </w:r>
      <w:r>
        <w:rPr>
          <w:rFonts w:eastAsia="Times New Roman" w:cstheme="minorHAnsi"/>
          <w:b/>
          <w:bCs/>
          <w:vertAlign w:val="subscript"/>
        </w:rPr>
        <w:t>5</w:t>
      </w:r>
      <w:r w:rsidRPr="005B5C57">
        <w:rPr>
          <w:rFonts w:eastAsia="Times New Roman" w:cstheme="minorHAnsi"/>
          <w:b/>
          <w:bCs/>
          <w:vertAlign w:val="subscript"/>
        </w:rPr>
        <w:t xml:space="preserve"> </w:t>
      </w:r>
      <w:r w:rsidRPr="005B5C57">
        <w:rPr>
          <w:rFonts w:eastAsia="Times New Roman" w:cstheme="minorHAnsi"/>
          <w:vertAlign w:val="subscript"/>
        </w:rPr>
        <w:t> </w:t>
      </w:r>
      <w:r w:rsidRPr="00764CB7">
        <w:rPr>
          <w:rFonts w:eastAsia="Times New Roman" w:cstheme="minorHAnsi"/>
        </w:rPr>
        <w:t>apskaičiuotas pagal tokią tvarką:</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040"/>
        <w:gridCol w:w="1468"/>
        <w:gridCol w:w="2213"/>
        <w:gridCol w:w="2409"/>
      </w:tblGrid>
      <w:tr w:rsidR="00764CB7" w:rsidRPr="005B5C57" w14:paraId="207D582D" w14:textId="77777777" w:rsidTr="002C4BD5">
        <w:trPr>
          <w:trHeight w:val="1260"/>
        </w:trPr>
        <w:tc>
          <w:tcPr>
            <w:tcW w:w="3691" w:type="dxa"/>
            <w:gridSpan w:val="2"/>
            <w:tcMar>
              <w:top w:w="55" w:type="dxa"/>
              <w:left w:w="55" w:type="dxa"/>
              <w:bottom w:w="55" w:type="dxa"/>
              <w:right w:w="55" w:type="dxa"/>
            </w:tcMar>
            <w:vAlign w:val="center"/>
            <w:hideMark/>
          </w:tcPr>
          <w:p w14:paraId="306EA3A7" w14:textId="77777777" w:rsidR="00764CB7" w:rsidRPr="005B5C57" w:rsidRDefault="00764CB7" w:rsidP="002C4BD5">
            <w:pPr>
              <w:autoSpaceDE w:val="0"/>
              <w:snapToGrid w:val="0"/>
              <w:spacing w:after="0"/>
              <w:ind w:firstLine="116"/>
              <w:jc w:val="center"/>
              <w:rPr>
                <w:rFonts w:eastAsia="Times New Roman" w:cstheme="minorHAnsi"/>
              </w:rPr>
            </w:pPr>
            <w:r w:rsidRPr="005B5C57">
              <w:rPr>
                <w:rFonts w:eastAsia="Times New Roman" w:cstheme="minorHAnsi"/>
                <w:b/>
                <w:bCs/>
                <w:color w:val="000000"/>
                <w:shd w:val="clear" w:color="auto" w:fill="FFFFFF"/>
              </w:rPr>
              <w:lastRenderedPageBreak/>
              <w:t>Vertinimo kriterijai</w:t>
            </w:r>
          </w:p>
        </w:tc>
        <w:tc>
          <w:tcPr>
            <w:tcW w:w="1468" w:type="dxa"/>
            <w:tcMar>
              <w:top w:w="55" w:type="dxa"/>
              <w:left w:w="55" w:type="dxa"/>
              <w:bottom w:w="55" w:type="dxa"/>
              <w:right w:w="55" w:type="dxa"/>
            </w:tcMar>
            <w:vAlign w:val="center"/>
            <w:hideMark/>
          </w:tcPr>
          <w:p w14:paraId="1F891B08" w14:textId="77777777" w:rsidR="00764CB7" w:rsidRPr="005B5C57" w:rsidRDefault="00764CB7" w:rsidP="002C4BD5">
            <w:pPr>
              <w:autoSpaceDE w:val="0"/>
              <w:snapToGrid w:val="0"/>
              <w:spacing w:after="0"/>
              <w:jc w:val="center"/>
              <w:rPr>
                <w:rFonts w:eastAsia="Times New Roman" w:cstheme="minorHAnsi"/>
              </w:rPr>
            </w:pPr>
            <w:r w:rsidRPr="005B5C57">
              <w:rPr>
                <w:rFonts w:eastAsia="Times New Roman" w:cstheme="minorHAnsi"/>
                <w:b/>
                <w:bCs/>
                <w:color w:val="000000"/>
                <w:shd w:val="clear" w:color="auto" w:fill="FFFFFF"/>
              </w:rPr>
              <w:t>Privaloma parametro vertė</w:t>
            </w:r>
          </w:p>
        </w:tc>
        <w:tc>
          <w:tcPr>
            <w:tcW w:w="2213" w:type="dxa"/>
            <w:tcMar>
              <w:top w:w="55" w:type="dxa"/>
              <w:left w:w="55" w:type="dxa"/>
              <w:bottom w:w="55" w:type="dxa"/>
              <w:right w:w="55" w:type="dxa"/>
            </w:tcMar>
            <w:vAlign w:val="center"/>
            <w:hideMark/>
          </w:tcPr>
          <w:p w14:paraId="69DEC1D1" w14:textId="77777777" w:rsidR="00764CB7" w:rsidRPr="005B5C57" w:rsidRDefault="00764CB7" w:rsidP="002C4BD5">
            <w:pPr>
              <w:autoSpaceDE w:val="0"/>
              <w:snapToGrid w:val="0"/>
              <w:spacing w:after="0"/>
              <w:jc w:val="center"/>
              <w:rPr>
                <w:rFonts w:eastAsia="Times New Roman" w:cstheme="minorHAnsi"/>
              </w:rPr>
            </w:pPr>
            <w:r w:rsidRPr="005B5C57">
              <w:rPr>
                <w:rFonts w:eastAsia="Times New Roman" w:cstheme="minorHAnsi"/>
                <w:b/>
                <w:bCs/>
                <w:color w:val="000000"/>
                <w:shd w:val="clear" w:color="auto" w:fill="FFFFFF"/>
              </w:rPr>
              <w:t>Parametro įverčio intervalai</w:t>
            </w:r>
          </w:p>
        </w:tc>
        <w:tc>
          <w:tcPr>
            <w:tcW w:w="2409" w:type="dxa"/>
            <w:tcMar>
              <w:top w:w="55" w:type="dxa"/>
              <w:left w:w="55" w:type="dxa"/>
              <w:bottom w:w="55" w:type="dxa"/>
              <w:right w:w="55" w:type="dxa"/>
            </w:tcMar>
            <w:vAlign w:val="center"/>
            <w:hideMark/>
          </w:tcPr>
          <w:p w14:paraId="21BE6CCF" w14:textId="77777777" w:rsidR="00764CB7" w:rsidRPr="005B5C57" w:rsidRDefault="00764CB7" w:rsidP="002C4BD5">
            <w:pPr>
              <w:autoSpaceDE w:val="0"/>
              <w:snapToGrid w:val="0"/>
              <w:spacing w:after="0"/>
              <w:jc w:val="center"/>
              <w:rPr>
                <w:rFonts w:eastAsia="Times New Roman" w:cstheme="minorHAnsi"/>
              </w:rPr>
            </w:pPr>
            <w:r w:rsidRPr="005B5C57">
              <w:rPr>
                <w:rFonts w:eastAsia="Times New Roman" w:cstheme="minorHAnsi"/>
                <w:b/>
                <w:bCs/>
                <w:color w:val="000000"/>
                <w:shd w:val="clear" w:color="auto" w:fill="FFFFFF"/>
              </w:rPr>
              <w:t>Lyginamasis svoris ekonominio naudingumo įvertinime</w:t>
            </w:r>
          </w:p>
          <w:p w14:paraId="2160FAAC" w14:textId="77777777" w:rsidR="00764CB7" w:rsidRPr="005B5C57" w:rsidRDefault="00764CB7" w:rsidP="002C4BD5">
            <w:pPr>
              <w:autoSpaceDE w:val="0"/>
              <w:snapToGrid w:val="0"/>
              <w:spacing w:after="0"/>
              <w:jc w:val="center"/>
              <w:rPr>
                <w:rFonts w:eastAsia="Times New Roman" w:cstheme="minorHAnsi"/>
              </w:rPr>
            </w:pPr>
            <w:r w:rsidRPr="005B5C57">
              <w:rPr>
                <w:rFonts w:eastAsia="Times New Roman" w:cstheme="minorHAnsi"/>
                <w:b/>
                <w:bCs/>
                <w:color w:val="000000"/>
                <w:shd w:val="clear" w:color="auto" w:fill="FFFFFF"/>
              </w:rPr>
              <w:t>balais</w:t>
            </w:r>
          </w:p>
        </w:tc>
      </w:tr>
      <w:tr w:rsidR="00764CB7" w:rsidRPr="005B5C57" w14:paraId="5AA36D0D" w14:textId="77777777" w:rsidTr="002C4BD5">
        <w:trPr>
          <w:trHeight w:val="190"/>
        </w:trPr>
        <w:tc>
          <w:tcPr>
            <w:tcW w:w="651" w:type="dxa"/>
            <w:vMerge w:val="restart"/>
            <w:tcMar>
              <w:top w:w="55" w:type="dxa"/>
              <w:left w:w="55" w:type="dxa"/>
              <w:bottom w:w="55" w:type="dxa"/>
              <w:right w:w="55" w:type="dxa"/>
            </w:tcMar>
            <w:vAlign w:val="center"/>
            <w:hideMark/>
          </w:tcPr>
          <w:p w14:paraId="03AC78F7" w14:textId="1075FD3D" w:rsidR="00764CB7" w:rsidRPr="00764CB7" w:rsidRDefault="00764CB7" w:rsidP="002C4BD5">
            <w:pPr>
              <w:snapToGrid w:val="0"/>
              <w:spacing w:after="0"/>
              <w:jc w:val="both"/>
              <w:rPr>
                <w:rFonts w:eastAsia="Times New Roman" w:cstheme="minorHAnsi"/>
                <w:vertAlign w:val="subscript"/>
              </w:rPr>
            </w:pPr>
            <w:r w:rsidRPr="005B5C57">
              <w:rPr>
                <w:rFonts w:eastAsia="Times New Roman" w:cstheme="minorHAnsi"/>
                <w:color w:val="000000"/>
                <w:shd w:val="clear" w:color="auto" w:fill="FFFFFF"/>
                <w:lang w:eastAsia="zh-CN"/>
              </w:rPr>
              <w:t>T</w:t>
            </w:r>
            <w:r>
              <w:rPr>
                <w:rFonts w:eastAsia="Times New Roman" w:cstheme="minorHAnsi"/>
                <w:color w:val="000000"/>
                <w:shd w:val="clear" w:color="auto" w:fill="FFFFFF"/>
                <w:vertAlign w:val="subscript"/>
                <w:lang w:eastAsia="zh-CN"/>
              </w:rPr>
              <w:t>5</w:t>
            </w:r>
          </w:p>
        </w:tc>
        <w:tc>
          <w:tcPr>
            <w:tcW w:w="3040" w:type="dxa"/>
            <w:vMerge w:val="restart"/>
            <w:tcMar>
              <w:top w:w="55" w:type="dxa"/>
              <w:left w:w="55" w:type="dxa"/>
              <w:bottom w:w="55" w:type="dxa"/>
              <w:right w:w="55" w:type="dxa"/>
            </w:tcMar>
            <w:vAlign w:val="center"/>
            <w:hideMark/>
          </w:tcPr>
          <w:p w14:paraId="0AA93B34" w14:textId="546FBBB1" w:rsidR="00764CB7" w:rsidRPr="005B5C57" w:rsidRDefault="00764CB7" w:rsidP="002C4BD5">
            <w:pPr>
              <w:snapToGrid w:val="0"/>
              <w:spacing w:after="0"/>
              <w:rPr>
                <w:rFonts w:eastAsia="Times New Roman" w:cstheme="minorHAnsi"/>
              </w:rPr>
            </w:pPr>
            <w:r w:rsidRPr="00764CB7">
              <w:rPr>
                <w:rFonts w:eastAsia="Arial Unicode MS" w:cstheme="minorHAnsi"/>
                <w:color w:val="000000"/>
                <w:lang w:eastAsia="zh-CN"/>
              </w:rPr>
              <w:t>Frezavimo elementų skaičius būgne</w:t>
            </w:r>
          </w:p>
        </w:tc>
        <w:tc>
          <w:tcPr>
            <w:tcW w:w="1468" w:type="dxa"/>
            <w:vMerge w:val="restart"/>
            <w:tcMar>
              <w:top w:w="55" w:type="dxa"/>
              <w:left w:w="55" w:type="dxa"/>
              <w:bottom w:w="55" w:type="dxa"/>
              <w:right w:w="55" w:type="dxa"/>
            </w:tcMar>
            <w:vAlign w:val="center"/>
            <w:hideMark/>
          </w:tcPr>
          <w:p w14:paraId="1950F875" w14:textId="77777777" w:rsidR="00764CB7" w:rsidRPr="005B5C57" w:rsidRDefault="00764CB7" w:rsidP="002C4BD5">
            <w:pPr>
              <w:snapToGrid w:val="0"/>
              <w:spacing w:after="0"/>
              <w:jc w:val="center"/>
              <w:rPr>
                <w:rFonts w:eastAsia="Arial Unicode MS" w:cstheme="minorHAnsi"/>
                <w:bCs/>
                <w:color w:val="000000"/>
                <w:lang w:eastAsia="zh-CN"/>
              </w:rPr>
            </w:pPr>
            <w:r>
              <w:rPr>
                <w:rFonts w:eastAsia="Arial Unicode MS" w:cstheme="minorHAnsi"/>
                <w:bCs/>
                <w:color w:val="000000"/>
                <w:lang w:eastAsia="zh-CN"/>
              </w:rPr>
              <w:t>Ne mažiau</w:t>
            </w:r>
          </w:p>
          <w:p w14:paraId="52586DAE" w14:textId="1B69C4C6" w:rsidR="00764CB7" w:rsidRPr="005B5C57" w:rsidRDefault="00764CB7" w:rsidP="002C4BD5">
            <w:pPr>
              <w:snapToGrid w:val="0"/>
              <w:spacing w:after="0"/>
              <w:jc w:val="center"/>
              <w:rPr>
                <w:rFonts w:eastAsia="Times New Roman" w:cstheme="minorHAnsi"/>
              </w:rPr>
            </w:pPr>
            <w:r>
              <w:rPr>
                <w:rFonts w:eastAsia="Arial Unicode MS" w:cstheme="minorHAnsi"/>
                <w:bCs/>
                <w:color w:val="000000"/>
                <w:lang w:eastAsia="zh-CN"/>
              </w:rPr>
              <w:t xml:space="preserve">54 </w:t>
            </w:r>
            <w:proofErr w:type="spellStart"/>
            <w:r>
              <w:rPr>
                <w:rFonts w:eastAsia="Arial Unicode MS" w:cstheme="minorHAnsi"/>
                <w:bCs/>
                <w:color w:val="000000"/>
                <w:lang w:eastAsia="zh-CN"/>
              </w:rPr>
              <w:t>vnt</w:t>
            </w:r>
            <w:proofErr w:type="spellEnd"/>
          </w:p>
        </w:tc>
        <w:tc>
          <w:tcPr>
            <w:tcW w:w="2213" w:type="dxa"/>
            <w:tcMar>
              <w:top w:w="55" w:type="dxa"/>
              <w:left w:w="55" w:type="dxa"/>
              <w:bottom w:w="55" w:type="dxa"/>
              <w:right w:w="55" w:type="dxa"/>
            </w:tcMar>
            <w:vAlign w:val="center"/>
            <w:hideMark/>
          </w:tcPr>
          <w:p w14:paraId="25748980" w14:textId="6B6F04CD" w:rsidR="00764CB7" w:rsidRPr="005B5C57" w:rsidRDefault="00764CB7" w:rsidP="002C4BD5">
            <w:pPr>
              <w:snapToGrid w:val="0"/>
              <w:spacing w:after="0"/>
              <w:jc w:val="center"/>
              <w:rPr>
                <w:rFonts w:eastAsia="Times New Roman" w:cstheme="minorHAnsi"/>
              </w:rPr>
            </w:pPr>
            <w:r>
              <w:rPr>
                <w:rFonts w:eastAsia="Times New Roman" w:cstheme="minorHAnsi"/>
                <w:color w:val="000000"/>
                <w:shd w:val="clear" w:color="auto" w:fill="FFFFFF"/>
                <w:lang w:eastAsia="zh-CN"/>
              </w:rPr>
              <w:t xml:space="preserve">54 </w:t>
            </w:r>
            <w:proofErr w:type="spellStart"/>
            <w:r>
              <w:rPr>
                <w:rFonts w:eastAsia="Times New Roman" w:cstheme="minorHAnsi"/>
                <w:color w:val="000000"/>
                <w:shd w:val="clear" w:color="auto" w:fill="FFFFFF"/>
                <w:lang w:eastAsia="zh-CN"/>
              </w:rPr>
              <w:t>vnt</w:t>
            </w:r>
            <w:proofErr w:type="spellEnd"/>
          </w:p>
        </w:tc>
        <w:tc>
          <w:tcPr>
            <w:tcW w:w="2409" w:type="dxa"/>
            <w:tcMar>
              <w:top w:w="55" w:type="dxa"/>
              <w:left w:w="55" w:type="dxa"/>
              <w:bottom w:w="55" w:type="dxa"/>
              <w:right w:w="55" w:type="dxa"/>
            </w:tcMar>
            <w:vAlign w:val="center"/>
            <w:hideMark/>
          </w:tcPr>
          <w:p w14:paraId="02CBAC73" w14:textId="2F3F525F" w:rsidR="00764CB7" w:rsidRPr="005B5C57" w:rsidRDefault="00764CB7" w:rsidP="002C4BD5">
            <w:pPr>
              <w:snapToGrid w:val="0"/>
              <w:spacing w:after="0"/>
              <w:jc w:val="center"/>
              <w:rPr>
                <w:rFonts w:eastAsia="Times New Roman" w:cstheme="minorHAnsi"/>
              </w:rPr>
            </w:pPr>
            <w:r w:rsidRPr="005B5C57">
              <w:rPr>
                <w:rFonts w:eastAsia="Times New Roman" w:cstheme="minorHAnsi"/>
                <w:color w:val="000000"/>
                <w:shd w:val="clear" w:color="auto" w:fill="FFFFFF"/>
                <w:lang w:eastAsia="zh-CN"/>
              </w:rPr>
              <w:t>Y</w:t>
            </w:r>
            <w:r>
              <w:rPr>
                <w:rFonts w:eastAsia="Times New Roman" w:cstheme="minorHAnsi"/>
                <w:color w:val="000000"/>
                <w:shd w:val="clear" w:color="auto" w:fill="FFFFFF"/>
                <w:vertAlign w:val="subscript"/>
                <w:lang w:eastAsia="zh-CN"/>
              </w:rPr>
              <w:t>5</w:t>
            </w:r>
            <w:r w:rsidRPr="003E7D7F">
              <w:rPr>
                <w:rFonts w:eastAsia="Times New Roman" w:cstheme="minorHAnsi"/>
                <w:color w:val="000000"/>
                <w:shd w:val="clear" w:color="auto" w:fill="FFFFFF"/>
                <w:vertAlign w:val="subscript"/>
                <w:lang w:eastAsia="zh-CN"/>
              </w:rPr>
              <w:t xml:space="preserve"> </w:t>
            </w:r>
            <w:r w:rsidRPr="005B5C57">
              <w:rPr>
                <w:rFonts w:eastAsia="Times New Roman" w:cstheme="minorHAnsi"/>
                <w:color w:val="000000"/>
                <w:shd w:val="clear" w:color="auto" w:fill="FFFFFF"/>
                <w:lang w:eastAsia="zh-CN"/>
              </w:rPr>
              <w:t>= 0</w:t>
            </w:r>
          </w:p>
        </w:tc>
      </w:tr>
      <w:tr w:rsidR="00764CB7" w:rsidRPr="005B5C57" w14:paraId="4E869B95" w14:textId="77777777" w:rsidTr="007E4EE1">
        <w:trPr>
          <w:trHeight w:val="618"/>
        </w:trPr>
        <w:tc>
          <w:tcPr>
            <w:tcW w:w="651" w:type="dxa"/>
            <w:vMerge/>
            <w:vAlign w:val="center"/>
            <w:hideMark/>
          </w:tcPr>
          <w:p w14:paraId="4A9B6B2F" w14:textId="77777777" w:rsidR="00764CB7" w:rsidRPr="005B5C57" w:rsidRDefault="00764CB7" w:rsidP="002C4BD5">
            <w:pPr>
              <w:spacing w:after="0" w:line="240" w:lineRule="auto"/>
              <w:rPr>
                <w:rFonts w:eastAsia="Times New Roman" w:cstheme="minorHAnsi"/>
              </w:rPr>
            </w:pPr>
          </w:p>
        </w:tc>
        <w:tc>
          <w:tcPr>
            <w:tcW w:w="3040" w:type="dxa"/>
            <w:vMerge/>
            <w:vAlign w:val="center"/>
            <w:hideMark/>
          </w:tcPr>
          <w:p w14:paraId="476BC44A" w14:textId="77777777" w:rsidR="00764CB7" w:rsidRPr="005B5C57" w:rsidRDefault="00764CB7" w:rsidP="002C4BD5">
            <w:pPr>
              <w:spacing w:after="0" w:line="240" w:lineRule="auto"/>
              <w:rPr>
                <w:rFonts w:eastAsia="Times New Roman" w:cstheme="minorHAnsi"/>
              </w:rPr>
            </w:pPr>
          </w:p>
        </w:tc>
        <w:tc>
          <w:tcPr>
            <w:tcW w:w="1468" w:type="dxa"/>
            <w:vMerge/>
            <w:vAlign w:val="center"/>
            <w:hideMark/>
          </w:tcPr>
          <w:p w14:paraId="0C561909" w14:textId="77777777" w:rsidR="00764CB7" w:rsidRPr="005B5C57" w:rsidRDefault="00764CB7" w:rsidP="002C4BD5">
            <w:pPr>
              <w:spacing w:after="0" w:line="240" w:lineRule="auto"/>
              <w:rPr>
                <w:rFonts w:eastAsia="Times New Roman" w:cstheme="minorHAnsi"/>
              </w:rPr>
            </w:pPr>
          </w:p>
        </w:tc>
        <w:tc>
          <w:tcPr>
            <w:tcW w:w="2213" w:type="dxa"/>
            <w:tcMar>
              <w:top w:w="55" w:type="dxa"/>
              <w:left w:w="55" w:type="dxa"/>
              <w:bottom w:w="55" w:type="dxa"/>
              <w:right w:w="55" w:type="dxa"/>
            </w:tcMar>
            <w:vAlign w:val="center"/>
          </w:tcPr>
          <w:p w14:paraId="5E0B330D" w14:textId="1464BB1B" w:rsidR="00764CB7" w:rsidRPr="00314077" w:rsidRDefault="00764CB7" w:rsidP="002C4BD5">
            <w:pPr>
              <w:snapToGrid w:val="0"/>
              <w:spacing w:after="0"/>
              <w:jc w:val="center"/>
              <w:rPr>
                <w:rFonts w:eastAsia="Times New Roman" w:cstheme="minorHAnsi"/>
              </w:rPr>
            </w:pPr>
            <w:r w:rsidRPr="00314077">
              <w:rPr>
                <w:rFonts w:eastAsia="Times New Roman" w:cstheme="minorHAnsi"/>
              </w:rPr>
              <w:t xml:space="preserve">Nuo </w:t>
            </w:r>
            <w:r>
              <w:rPr>
                <w:rFonts w:eastAsia="Times New Roman" w:cstheme="minorHAnsi"/>
              </w:rPr>
              <w:t>55</w:t>
            </w:r>
            <w:r w:rsidRPr="00314077">
              <w:rPr>
                <w:rFonts w:eastAsia="Times New Roman" w:cstheme="minorHAnsi"/>
              </w:rPr>
              <w:t xml:space="preserve"> </w:t>
            </w:r>
            <w:proofErr w:type="spellStart"/>
            <w:r>
              <w:rPr>
                <w:rFonts w:eastAsia="Times New Roman" w:cstheme="minorHAnsi"/>
              </w:rPr>
              <w:t>vnt</w:t>
            </w:r>
            <w:proofErr w:type="spellEnd"/>
            <w:r w:rsidRPr="00314077">
              <w:rPr>
                <w:rFonts w:eastAsia="Times New Roman" w:cstheme="minorHAnsi"/>
              </w:rPr>
              <w:t xml:space="preserve"> iki </w:t>
            </w:r>
            <w:r>
              <w:rPr>
                <w:rFonts w:eastAsia="Times New Roman" w:cstheme="minorHAnsi"/>
              </w:rPr>
              <w:t xml:space="preserve">59 </w:t>
            </w:r>
            <w:proofErr w:type="spellStart"/>
            <w:r>
              <w:rPr>
                <w:rFonts w:eastAsia="Times New Roman" w:cstheme="minorHAnsi"/>
              </w:rPr>
              <w:t>vnt</w:t>
            </w:r>
            <w:proofErr w:type="spellEnd"/>
          </w:p>
        </w:tc>
        <w:tc>
          <w:tcPr>
            <w:tcW w:w="2409" w:type="dxa"/>
            <w:tcMar>
              <w:top w:w="55" w:type="dxa"/>
              <w:left w:w="55" w:type="dxa"/>
              <w:bottom w:w="55" w:type="dxa"/>
              <w:right w:w="55" w:type="dxa"/>
            </w:tcMar>
            <w:vAlign w:val="center"/>
          </w:tcPr>
          <w:p w14:paraId="6EB2702F" w14:textId="2F6E6335" w:rsidR="00764CB7" w:rsidRPr="005B5C57" w:rsidRDefault="00764CB7" w:rsidP="002C4BD5">
            <w:pPr>
              <w:snapToGrid w:val="0"/>
              <w:spacing w:after="0"/>
              <w:jc w:val="center"/>
              <w:rPr>
                <w:rFonts w:eastAsia="Times New Roman" w:cstheme="minorHAnsi"/>
              </w:rPr>
            </w:pPr>
            <w:r w:rsidRPr="00764CB7">
              <w:rPr>
                <w:rFonts w:eastAsia="Times New Roman" w:cstheme="minorHAnsi"/>
                <w:color w:val="000000"/>
                <w:shd w:val="clear" w:color="auto" w:fill="FFFFFF"/>
                <w:lang w:eastAsia="zh-CN"/>
              </w:rPr>
              <w:t>Y</w:t>
            </w:r>
            <w:r>
              <w:rPr>
                <w:rFonts w:eastAsia="Times New Roman" w:cstheme="minorHAnsi"/>
                <w:color w:val="000000"/>
                <w:shd w:val="clear" w:color="auto" w:fill="FFFFFF"/>
                <w:vertAlign w:val="subscript"/>
                <w:lang w:eastAsia="zh-CN"/>
              </w:rPr>
              <w:t>5</w:t>
            </w:r>
            <w:r w:rsidRPr="003E7D7F">
              <w:rPr>
                <w:rFonts w:eastAsia="Times New Roman" w:cstheme="minorHAnsi"/>
                <w:color w:val="000000"/>
                <w:shd w:val="clear" w:color="auto" w:fill="FFFFFF"/>
                <w:vertAlign w:val="subscript"/>
                <w:lang w:eastAsia="zh-CN"/>
              </w:rPr>
              <w:t xml:space="preserve"> </w:t>
            </w:r>
            <w:r w:rsidRPr="005B5C57">
              <w:rPr>
                <w:rFonts w:eastAsia="Times New Roman" w:cstheme="minorHAnsi"/>
                <w:color w:val="000000"/>
                <w:shd w:val="clear" w:color="auto" w:fill="FFFFFF"/>
                <w:lang w:eastAsia="zh-CN"/>
              </w:rPr>
              <w:t xml:space="preserve">= </w:t>
            </w:r>
            <w:r>
              <w:rPr>
                <w:rFonts w:eastAsia="Times New Roman" w:cstheme="minorHAnsi"/>
                <w:color w:val="000000"/>
                <w:shd w:val="clear" w:color="auto" w:fill="FFFFFF"/>
                <w:lang w:eastAsia="zh-CN"/>
              </w:rPr>
              <w:t>0,5</w:t>
            </w:r>
          </w:p>
        </w:tc>
      </w:tr>
      <w:tr w:rsidR="00764CB7" w:rsidRPr="005B5C57" w14:paraId="7FF20929" w14:textId="77777777" w:rsidTr="007E4EE1">
        <w:trPr>
          <w:trHeight w:val="444"/>
        </w:trPr>
        <w:tc>
          <w:tcPr>
            <w:tcW w:w="651" w:type="dxa"/>
            <w:vMerge/>
            <w:vAlign w:val="center"/>
          </w:tcPr>
          <w:p w14:paraId="5A61B8C2" w14:textId="77777777" w:rsidR="00764CB7" w:rsidRPr="005B5C57" w:rsidRDefault="00764CB7" w:rsidP="002C4BD5">
            <w:pPr>
              <w:spacing w:after="0" w:line="240" w:lineRule="auto"/>
              <w:rPr>
                <w:rFonts w:eastAsia="Times New Roman" w:cstheme="minorHAnsi"/>
              </w:rPr>
            </w:pPr>
          </w:p>
        </w:tc>
        <w:tc>
          <w:tcPr>
            <w:tcW w:w="3040" w:type="dxa"/>
            <w:vMerge/>
            <w:vAlign w:val="center"/>
          </w:tcPr>
          <w:p w14:paraId="71F9BF98" w14:textId="77777777" w:rsidR="00764CB7" w:rsidRPr="005B5C57" w:rsidRDefault="00764CB7" w:rsidP="002C4BD5">
            <w:pPr>
              <w:spacing w:after="0" w:line="240" w:lineRule="auto"/>
              <w:rPr>
                <w:rFonts w:eastAsia="Times New Roman" w:cstheme="minorHAnsi"/>
              </w:rPr>
            </w:pPr>
          </w:p>
        </w:tc>
        <w:tc>
          <w:tcPr>
            <w:tcW w:w="1468" w:type="dxa"/>
            <w:vMerge/>
            <w:vAlign w:val="center"/>
          </w:tcPr>
          <w:p w14:paraId="15381140" w14:textId="77777777" w:rsidR="00764CB7" w:rsidRPr="005B5C57" w:rsidRDefault="00764CB7" w:rsidP="002C4BD5">
            <w:pPr>
              <w:spacing w:after="0" w:line="240" w:lineRule="auto"/>
              <w:rPr>
                <w:rFonts w:eastAsia="Times New Roman" w:cstheme="minorHAnsi"/>
              </w:rPr>
            </w:pPr>
          </w:p>
        </w:tc>
        <w:tc>
          <w:tcPr>
            <w:tcW w:w="2213" w:type="dxa"/>
            <w:tcMar>
              <w:top w:w="55" w:type="dxa"/>
              <w:left w:w="55" w:type="dxa"/>
              <w:bottom w:w="55" w:type="dxa"/>
              <w:right w:w="55" w:type="dxa"/>
            </w:tcMar>
            <w:vAlign w:val="center"/>
          </w:tcPr>
          <w:p w14:paraId="22FA6E70" w14:textId="07C9CE91" w:rsidR="00764CB7" w:rsidRDefault="00764CB7" w:rsidP="002C4BD5">
            <w:pPr>
              <w:snapToGrid w:val="0"/>
              <w:spacing w:after="0"/>
              <w:jc w:val="center"/>
              <w:rPr>
                <w:rFonts w:eastAsia="Times New Roman" w:cstheme="minorHAnsi"/>
                <w:shd w:val="clear" w:color="auto" w:fill="FFFFFF"/>
                <w:lang w:eastAsia="zh-CN"/>
              </w:rPr>
            </w:pPr>
            <w:r>
              <w:rPr>
                <w:rFonts w:eastAsia="Times New Roman" w:cstheme="minorHAnsi"/>
                <w:shd w:val="clear" w:color="auto" w:fill="FFFFFF"/>
                <w:lang w:eastAsia="zh-CN"/>
              </w:rPr>
              <w:t xml:space="preserve">60 </w:t>
            </w:r>
            <w:proofErr w:type="spellStart"/>
            <w:r>
              <w:rPr>
                <w:rFonts w:eastAsia="Times New Roman" w:cstheme="minorHAnsi"/>
                <w:shd w:val="clear" w:color="auto" w:fill="FFFFFF"/>
                <w:lang w:eastAsia="zh-CN"/>
              </w:rPr>
              <w:t>vnt</w:t>
            </w:r>
            <w:proofErr w:type="spellEnd"/>
          </w:p>
          <w:p w14:paraId="7C6B7C46" w14:textId="78D1576A" w:rsidR="00764CB7" w:rsidRPr="00314077" w:rsidRDefault="00764CB7" w:rsidP="002C4BD5">
            <w:pPr>
              <w:snapToGrid w:val="0"/>
              <w:spacing w:after="0"/>
              <w:jc w:val="center"/>
              <w:rPr>
                <w:rFonts w:eastAsia="Times New Roman" w:cstheme="minorHAnsi"/>
                <w:shd w:val="clear" w:color="auto" w:fill="FFFFFF"/>
                <w:lang w:eastAsia="zh-CN"/>
              </w:rPr>
            </w:pPr>
            <w:r>
              <w:rPr>
                <w:rFonts w:eastAsia="Times New Roman" w:cstheme="minorHAnsi"/>
                <w:shd w:val="clear" w:color="auto" w:fill="FFFFFF"/>
                <w:lang w:eastAsia="zh-CN"/>
              </w:rPr>
              <w:t>arba daugiau</w:t>
            </w:r>
          </w:p>
        </w:tc>
        <w:tc>
          <w:tcPr>
            <w:tcW w:w="2409" w:type="dxa"/>
            <w:tcMar>
              <w:top w:w="55" w:type="dxa"/>
              <w:left w:w="55" w:type="dxa"/>
              <w:bottom w:w="55" w:type="dxa"/>
              <w:right w:w="55" w:type="dxa"/>
            </w:tcMar>
          </w:tcPr>
          <w:p w14:paraId="428B9579" w14:textId="7157FA9D" w:rsidR="00764CB7" w:rsidRPr="005B5C57" w:rsidRDefault="00764CB7" w:rsidP="002C4BD5">
            <w:pPr>
              <w:snapToGrid w:val="0"/>
              <w:spacing w:after="0"/>
              <w:jc w:val="center"/>
              <w:rPr>
                <w:rFonts w:eastAsia="Times New Roman" w:cstheme="minorHAnsi"/>
                <w:color w:val="000000"/>
                <w:shd w:val="clear" w:color="auto" w:fill="FFFFFF"/>
                <w:lang w:eastAsia="zh-CN"/>
              </w:rPr>
            </w:pPr>
            <w:r w:rsidRPr="00764CB7">
              <w:rPr>
                <w:rFonts w:eastAsia="Times New Roman" w:cstheme="minorHAnsi"/>
                <w:color w:val="000000"/>
                <w:shd w:val="clear" w:color="auto" w:fill="FFFFFF"/>
                <w:lang w:eastAsia="zh-CN"/>
              </w:rPr>
              <w:t>Y</w:t>
            </w:r>
            <w:r>
              <w:rPr>
                <w:rFonts w:eastAsia="Times New Roman" w:cstheme="minorHAnsi"/>
                <w:color w:val="000000"/>
                <w:shd w:val="clear" w:color="auto" w:fill="FFFFFF"/>
                <w:vertAlign w:val="subscript"/>
                <w:lang w:eastAsia="zh-CN"/>
              </w:rPr>
              <w:t>5</w:t>
            </w:r>
            <w:r w:rsidRPr="003E7D7F">
              <w:rPr>
                <w:rFonts w:eastAsia="Times New Roman" w:cstheme="minorHAnsi"/>
                <w:color w:val="000000"/>
                <w:shd w:val="clear" w:color="auto" w:fill="FFFFFF"/>
                <w:vertAlign w:val="subscript"/>
                <w:lang w:eastAsia="zh-CN"/>
              </w:rPr>
              <w:t xml:space="preserve"> </w:t>
            </w:r>
            <w:r w:rsidRPr="005B5C57">
              <w:rPr>
                <w:rFonts w:eastAsia="Times New Roman" w:cstheme="minorHAnsi"/>
                <w:color w:val="000000"/>
                <w:shd w:val="clear" w:color="auto" w:fill="FFFFFF"/>
                <w:lang w:eastAsia="zh-CN"/>
              </w:rPr>
              <w:t xml:space="preserve">= </w:t>
            </w:r>
            <w:r>
              <w:rPr>
                <w:rFonts w:eastAsia="Times New Roman" w:cstheme="minorHAnsi"/>
                <w:color w:val="000000"/>
                <w:shd w:val="clear" w:color="auto" w:fill="FFFFFF"/>
                <w:lang w:eastAsia="zh-CN"/>
              </w:rPr>
              <w:t>1</w:t>
            </w:r>
          </w:p>
        </w:tc>
      </w:tr>
    </w:tbl>
    <w:p w14:paraId="1D6CF96A" w14:textId="4FE2196A" w:rsidR="005218A2" w:rsidRDefault="000F741D" w:rsidP="00750154">
      <w:pPr>
        <w:spacing w:after="0" w:line="240" w:lineRule="auto"/>
        <w:contextualSpacing/>
        <w:jc w:val="both"/>
        <w:rPr>
          <w:rFonts w:eastAsia="Calibri" w:cstheme="minorHAnsi"/>
        </w:rPr>
      </w:pPr>
      <w:r w:rsidRPr="000F741D">
        <w:rPr>
          <w:rFonts w:eastAsia="Calibri" w:cstheme="minorHAnsi"/>
        </w:rPr>
        <w:t xml:space="preserve">Pagal Tiekėjo pasiūlytą parametro skaitinę reikšmę skiriamas atitinkamas balų skaičius – </w:t>
      </w:r>
      <w:proofErr w:type="spellStart"/>
      <w:r w:rsidRPr="000F741D">
        <w:rPr>
          <w:rFonts w:eastAsia="Calibri" w:cstheme="minorHAnsi"/>
        </w:rPr>
        <w:t>Yi</w:t>
      </w:r>
      <w:proofErr w:type="spellEnd"/>
    </w:p>
    <w:p w14:paraId="0C915F63" w14:textId="77777777" w:rsidR="00750154" w:rsidRPr="000A6A2C" w:rsidRDefault="00750154" w:rsidP="00750154">
      <w:pPr>
        <w:spacing w:after="0" w:line="240" w:lineRule="auto"/>
        <w:contextualSpacing/>
        <w:jc w:val="both"/>
        <w:rPr>
          <w:rFonts w:eastAsia="Calibri" w:cstheme="minorHAnsi"/>
        </w:rPr>
      </w:pPr>
    </w:p>
    <w:p w14:paraId="56938C83" w14:textId="203354C3" w:rsidR="00750154" w:rsidRDefault="00750154" w:rsidP="00750154">
      <w:pPr>
        <w:tabs>
          <w:tab w:val="num" w:pos="0"/>
        </w:tabs>
        <w:spacing w:after="0" w:line="240" w:lineRule="auto"/>
        <w:jc w:val="both"/>
        <w:rPr>
          <w:rFonts w:eastAsia="Times New Roman" w:cstheme="minorHAnsi"/>
          <w:lang w:eastAsia="en-US"/>
        </w:rPr>
      </w:pPr>
      <w:r w:rsidRPr="00AA0A60">
        <w:rPr>
          <w:rFonts w:eastAsia="Times New Roman" w:cstheme="minorHAnsi"/>
          <w:b/>
          <w:bCs/>
          <w:lang w:eastAsia="en-US"/>
        </w:rPr>
        <w:t>Kriterijus T</w:t>
      </w:r>
      <w:r w:rsidRPr="00AA0A60">
        <w:rPr>
          <w:rFonts w:eastAsia="Times New Roman" w:cstheme="minorHAnsi"/>
          <w:b/>
          <w:bCs/>
          <w:vertAlign w:val="subscript"/>
          <w:lang w:eastAsia="en-US"/>
        </w:rPr>
        <w:t>1</w:t>
      </w:r>
      <w:r>
        <w:rPr>
          <w:rFonts w:eastAsia="Times New Roman" w:cstheme="minorHAnsi"/>
          <w:b/>
          <w:bCs/>
          <w:vertAlign w:val="subscript"/>
          <w:lang w:eastAsia="en-US"/>
        </w:rPr>
        <w:t>3</w:t>
      </w:r>
      <w:r w:rsidRPr="00C64D8A">
        <w:rPr>
          <w:rFonts w:eastAsia="Times New Roman" w:cstheme="minorHAnsi"/>
          <w:lang w:eastAsia="en-US"/>
        </w:rPr>
        <w:t xml:space="preserve">  apskaičiuojamas tokia tvarka:</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8"/>
        <w:gridCol w:w="3291"/>
        <w:gridCol w:w="1234"/>
        <w:gridCol w:w="2206"/>
        <w:gridCol w:w="2402"/>
      </w:tblGrid>
      <w:tr w:rsidR="00750154" w:rsidRPr="005B5C57" w14:paraId="183A7490" w14:textId="77777777" w:rsidTr="009A02A3">
        <w:trPr>
          <w:trHeight w:val="790"/>
        </w:trPr>
        <w:tc>
          <w:tcPr>
            <w:tcW w:w="3939" w:type="dxa"/>
            <w:gridSpan w:val="2"/>
            <w:tcMar>
              <w:top w:w="55" w:type="dxa"/>
              <w:left w:w="55" w:type="dxa"/>
              <w:bottom w:w="55" w:type="dxa"/>
              <w:right w:w="55" w:type="dxa"/>
            </w:tcMar>
            <w:vAlign w:val="center"/>
            <w:hideMark/>
          </w:tcPr>
          <w:p w14:paraId="7582667D" w14:textId="77777777" w:rsidR="00750154" w:rsidRPr="00B62E71" w:rsidRDefault="00750154" w:rsidP="009A02A3">
            <w:pPr>
              <w:autoSpaceDE w:val="0"/>
              <w:snapToGrid w:val="0"/>
              <w:spacing w:after="0"/>
              <w:ind w:firstLine="116"/>
              <w:jc w:val="center"/>
              <w:rPr>
                <w:rFonts w:eastAsia="Times New Roman" w:cstheme="minorHAnsi"/>
              </w:rPr>
            </w:pPr>
            <w:r w:rsidRPr="00B62E71">
              <w:rPr>
                <w:rFonts w:eastAsia="Times New Roman" w:cstheme="minorHAnsi"/>
                <w:b/>
                <w:bCs/>
                <w:color w:val="000000"/>
                <w:shd w:val="clear" w:color="auto" w:fill="FFFFFF"/>
              </w:rPr>
              <w:t>Vertinimo kriterijai</w:t>
            </w:r>
          </w:p>
        </w:tc>
        <w:tc>
          <w:tcPr>
            <w:tcW w:w="1234" w:type="dxa"/>
            <w:tcMar>
              <w:top w:w="55" w:type="dxa"/>
              <w:left w:w="55" w:type="dxa"/>
              <w:bottom w:w="55" w:type="dxa"/>
              <w:right w:w="55" w:type="dxa"/>
            </w:tcMar>
            <w:vAlign w:val="center"/>
            <w:hideMark/>
          </w:tcPr>
          <w:p w14:paraId="26A2AEA4" w14:textId="77777777" w:rsidR="00750154" w:rsidRPr="00B62E71" w:rsidRDefault="00750154" w:rsidP="009A02A3">
            <w:pPr>
              <w:autoSpaceDE w:val="0"/>
              <w:snapToGrid w:val="0"/>
              <w:spacing w:after="0"/>
              <w:jc w:val="center"/>
              <w:rPr>
                <w:rFonts w:eastAsia="Times New Roman" w:cstheme="minorHAnsi"/>
              </w:rPr>
            </w:pPr>
            <w:r w:rsidRPr="00B62E71">
              <w:rPr>
                <w:rFonts w:eastAsia="Times New Roman" w:cstheme="minorHAnsi"/>
                <w:b/>
                <w:bCs/>
                <w:color w:val="000000"/>
                <w:shd w:val="clear" w:color="auto" w:fill="FFFFFF"/>
              </w:rPr>
              <w:t>Privaloma parametro vertė</w:t>
            </w:r>
          </w:p>
        </w:tc>
        <w:tc>
          <w:tcPr>
            <w:tcW w:w="2206" w:type="dxa"/>
            <w:tcMar>
              <w:top w:w="55" w:type="dxa"/>
              <w:left w:w="55" w:type="dxa"/>
              <w:bottom w:w="55" w:type="dxa"/>
              <w:right w:w="55" w:type="dxa"/>
            </w:tcMar>
            <w:vAlign w:val="center"/>
            <w:hideMark/>
          </w:tcPr>
          <w:p w14:paraId="4A128C57" w14:textId="77777777" w:rsidR="00750154" w:rsidRPr="00B62E71" w:rsidRDefault="00750154" w:rsidP="009A02A3">
            <w:pPr>
              <w:autoSpaceDE w:val="0"/>
              <w:snapToGrid w:val="0"/>
              <w:spacing w:after="0"/>
              <w:jc w:val="center"/>
              <w:rPr>
                <w:rFonts w:eastAsia="Times New Roman" w:cstheme="minorHAnsi"/>
              </w:rPr>
            </w:pPr>
            <w:r w:rsidRPr="00B62E71">
              <w:rPr>
                <w:rFonts w:eastAsia="Times New Roman" w:cstheme="minorHAnsi"/>
                <w:b/>
                <w:bCs/>
                <w:color w:val="000000"/>
                <w:shd w:val="clear" w:color="auto" w:fill="FFFFFF"/>
              </w:rPr>
              <w:t>Parametro įverčio intervalai</w:t>
            </w:r>
          </w:p>
        </w:tc>
        <w:tc>
          <w:tcPr>
            <w:tcW w:w="2402" w:type="dxa"/>
            <w:tcMar>
              <w:top w:w="55" w:type="dxa"/>
              <w:left w:w="55" w:type="dxa"/>
              <w:bottom w:w="55" w:type="dxa"/>
              <w:right w:w="55" w:type="dxa"/>
            </w:tcMar>
            <w:vAlign w:val="center"/>
            <w:hideMark/>
          </w:tcPr>
          <w:p w14:paraId="449EB960" w14:textId="77777777" w:rsidR="00750154" w:rsidRPr="00B62E71" w:rsidRDefault="00750154" w:rsidP="009A02A3">
            <w:pPr>
              <w:autoSpaceDE w:val="0"/>
              <w:snapToGrid w:val="0"/>
              <w:spacing w:after="0"/>
              <w:jc w:val="center"/>
              <w:rPr>
                <w:rFonts w:eastAsia="Times New Roman" w:cstheme="minorHAnsi"/>
              </w:rPr>
            </w:pPr>
            <w:r w:rsidRPr="00B62E71">
              <w:rPr>
                <w:rFonts w:eastAsia="Times New Roman" w:cstheme="minorHAnsi"/>
                <w:b/>
                <w:bCs/>
                <w:color w:val="000000"/>
                <w:shd w:val="clear" w:color="auto" w:fill="FFFFFF"/>
              </w:rPr>
              <w:t>Lyginamasis svoris ekonominio naudingumo įvertinime balais</w:t>
            </w:r>
          </w:p>
        </w:tc>
      </w:tr>
      <w:tr w:rsidR="00750154" w:rsidRPr="005B5C57" w14:paraId="331458FD" w14:textId="77777777" w:rsidTr="009A02A3">
        <w:trPr>
          <w:trHeight w:val="190"/>
        </w:trPr>
        <w:tc>
          <w:tcPr>
            <w:tcW w:w="648" w:type="dxa"/>
            <w:vMerge w:val="restart"/>
            <w:tcMar>
              <w:top w:w="55" w:type="dxa"/>
              <w:left w:w="55" w:type="dxa"/>
              <w:bottom w:w="55" w:type="dxa"/>
              <w:right w:w="55" w:type="dxa"/>
            </w:tcMar>
            <w:vAlign w:val="center"/>
            <w:hideMark/>
          </w:tcPr>
          <w:p w14:paraId="1596863E" w14:textId="103E9077" w:rsidR="00750154" w:rsidRPr="005B5C57" w:rsidRDefault="00750154" w:rsidP="009A02A3">
            <w:pPr>
              <w:snapToGrid w:val="0"/>
              <w:spacing w:after="0"/>
              <w:jc w:val="both"/>
              <w:rPr>
                <w:rFonts w:eastAsia="Times New Roman" w:cstheme="minorHAnsi"/>
                <w:vertAlign w:val="subscript"/>
              </w:rPr>
            </w:pPr>
            <w:r w:rsidRPr="005B5C57">
              <w:rPr>
                <w:rFonts w:eastAsia="Times New Roman" w:cstheme="minorHAnsi"/>
                <w:color w:val="000000"/>
                <w:shd w:val="clear" w:color="auto" w:fill="FFFFFF"/>
                <w:lang w:eastAsia="zh-CN"/>
              </w:rPr>
              <w:t>T</w:t>
            </w:r>
            <w:r w:rsidRPr="005B5C57">
              <w:rPr>
                <w:rFonts w:eastAsia="Times New Roman" w:cstheme="minorHAnsi"/>
                <w:color w:val="000000"/>
                <w:shd w:val="clear" w:color="auto" w:fill="FFFFFF"/>
                <w:vertAlign w:val="subscript"/>
                <w:lang w:eastAsia="zh-CN"/>
              </w:rPr>
              <w:t>1</w:t>
            </w:r>
            <w:r>
              <w:rPr>
                <w:rFonts w:eastAsia="Times New Roman" w:cstheme="minorHAnsi"/>
                <w:color w:val="000000"/>
                <w:shd w:val="clear" w:color="auto" w:fill="FFFFFF"/>
                <w:vertAlign w:val="subscript"/>
                <w:lang w:eastAsia="zh-CN"/>
              </w:rPr>
              <w:t>3</w:t>
            </w:r>
          </w:p>
        </w:tc>
        <w:tc>
          <w:tcPr>
            <w:tcW w:w="3291" w:type="dxa"/>
            <w:vMerge w:val="restart"/>
            <w:tcBorders>
              <w:top w:val="single" w:sz="4" w:space="0" w:color="auto"/>
              <w:left w:val="single" w:sz="4" w:space="0" w:color="auto"/>
              <w:right w:val="single" w:sz="4" w:space="0" w:color="auto"/>
            </w:tcBorders>
            <w:tcMar>
              <w:top w:w="55" w:type="dxa"/>
              <w:left w:w="55" w:type="dxa"/>
              <w:bottom w:w="55" w:type="dxa"/>
              <w:right w:w="55" w:type="dxa"/>
            </w:tcMar>
            <w:vAlign w:val="center"/>
            <w:hideMark/>
          </w:tcPr>
          <w:p w14:paraId="4AA8A867" w14:textId="77777777" w:rsidR="00750154" w:rsidRPr="00B62E71" w:rsidRDefault="00750154" w:rsidP="009A02A3">
            <w:pPr>
              <w:snapToGrid w:val="0"/>
              <w:spacing w:after="0"/>
              <w:rPr>
                <w:rFonts w:eastAsia="Times New Roman" w:cstheme="minorHAnsi"/>
              </w:rPr>
            </w:pPr>
            <w:r w:rsidRPr="00B62E71">
              <w:rPr>
                <w:rFonts w:eastAsia="Arial Unicode MS" w:cstheme="minorHAnsi"/>
                <w:lang w:eastAsia="zh-CN"/>
              </w:rPr>
              <w:t xml:space="preserve"> </w:t>
            </w:r>
            <w:r>
              <w:rPr>
                <w:rFonts w:eastAsia="Arial Unicode MS" w:cstheme="minorHAnsi"/>
                <w:lang w:eastAsia="zh-CN"/>
              </w:rPr>
              <w:t>Prekių pristatymo terminas</w:t>
            </w:r>
          </w:p>
        </w:tc>
        <w:tc>
          <w:tcPr>
            <w:tcW w:w="1234" w:type="dxa"/>
            <w:vMerge w:val="restart"/>
            <w:tcBorders>
              <w:top w:val="single" w:sz="4" w:space="0" w:color="auto"/>
              <w:left w:val="single" w:sz="4" w:space="0" w:color="auto"/>
              <w:right w:val="single" w:sz="4" w:space="0" w:color="auto"/>
            </w:tcBorders>
            <w:tcMar>
              <w:top w:w="55" w:type="dxa"/>
              <w:left w:w="55" w:type="dxa"/>
              <w:bottom w:w="55" w:type="dxa"/>
              <w:right w:w="55" w:type="dxa"/>
            </w:tcMar>
            <w:vAlign w:val="center"/>
            <w:hideMark/>
          </w:tcPr>
          <w:p w14:paraId="435153E1" w14:textId="77777777" w:rsidR="00750154" w:rsidRPr="00B62E71" w:rsidRDefault="00750154" w:rsidP="009A02A3">
            <w:pPr>
              <w:snapToGrid w:val="0"/>
              <w:spacing w:after="0"/>
              <w:jc w:val="center"/>
              <w:rPr>
                <w:rFonts w:eastAsia="Times New Roman" w:cstheme="minorHAnsi"/>
              </w:rPr>
            </w:pPr>
            <w:r w:rsidRPr="00B62E71">
              <w:rPr>
                <w:rFonts w:eastAsia="Arial Unicode MS" w:cstheme="minorHAnsi"/>
                <w:bCs/>
                <w:lang w:eastAsia="zh-CN"/>
              </w:rPr>
              <w:t xml:space="preserve">Ne </w:t>
            </w:r>
            <w:r>
              <w:rPr>
                <w:rFonts w:eastAsia="Arial Unicode MS" w:cstheme="minorHAnsi"/>
                <w:bCs/>
                <w:lang w:eastAsia="zh-CN"/>
              </w:rPr>
              <w:t>daugiau 150 kalendorinių dienų</w:t>
            </w:r>
          </w:p>
        </w:tc>
        <w:tc>
          <w:tcPr>
            <w:tcW w:w="2206" w:type="dxa"/>
            <w:tcMar>
              <w:top w:w="55" w:type="dxa"/>
              <w:left w:w="55" w:type="dxa"/>
              <w:bottom w:w="55" w:type="dxa"/>
              <w:right w:w="55" w:type="dxa"/>
            </w:tcMar>
            <w:vAlign w:val="center"/>
            <w:hideMark/>
          </w:tcPr>
          <w:p w14:paraId="220BBE20" w14:textId="77777777" w:rsidR="00750154" w:rsidRPr="00B62E71" w:rsidRDefault="00750154" w:rsidP="009A02A3">
            <w:pPr>
              <w:snapToGrid w:val="0"/>
              <w:spacing w:after="0"/>
              <w:jc w:val="center"/>
              <w:rPr>
                <w:rFonts w:eastAsia="Times New Roman" w:cstheme="minorHAnsi"/>
              </w:rPr>
            </w:pPr>
            <w:r>
              <w:rPr>
                <w:rFonts w:eastAsia="Times New Roman" w:cstheme="minorHAnsi"/>
                <w:shd w:val="clear" w:color="auto" w:fill="FFFFFF"/>
                <w:lang w:eastAsia="zh-CN"/>
              </w:rPr>
              <w:t xml:space="preserve">150 </w:t>
            </w:r>
            <w:proofErr w:type="spellStart"/>
            <w:r>
              <w:rPr>
                <w:rFonts w:eastAsia="Times New Roman" w:cstheme="minorHAnsi"/>
                <w:shd w:val="clear" w:color="auto" w:fill="FFFFFF"/>
                <w:lang w:eastAsia="zh-CN"/>
              </w:rPr>
              <w:t>k.d</w:t>
            </w:r>
            <w:proofErr w:type="spellEnd"/>
            <w:r>
              <w:rPr>
                <w:rFonts w:eastAsia="Times New Roman" w:cstheme="minorHAnsi"/>
                <w:shd w:val="clear" w:color="auto" w:fill="FFFFFF"/>
                <w:lang w:eastAsia="zh-CN"/>
              </w:rPr>
              <w:t>.</w:t>
            </w:r>
          </w:p>
        </w:tc>
        <w:tc>
          <w:tcPr>
            <w:tcW w:w="2402" w:type="dxa"/>
            <w:tcMar>
              <w:top w:w="55" w:type="dxa"/>
              <w:left w:w="55" w:type="dxa"/>
              <w:bottom w:w="55" w:type="dxa"/>
              <w:right w:w="55" w:type="dxa"/>
            </w:tcMar>
            <w:vAlign w:val="center"/>
            <w:hideMark/>
          </w:tcPr>
          <w:p w14:paraId="37898DDE" w14:textId="606B1794" w:rsidR="00750154" w:rsidRPr="00B62E71" w:rsidRDefault="00750154" w:rsidP="009A02A3">
            <w:pPr>
              <w:snapToGrid w:val="0"/>
              <w:spacing w:after="0"/>
              <w:jc w:val="center"/>
              <w:rPr>
                <w:rFonts w:eastAsia="Times New Roman" w:cstheme="minorHAnsi"/>
              </w:rPr>
            </w:pPr>
            <w:r w:rsidRPr="00B62E71">
              <w:rPr>
                <w:rFonts w:eastAsia="Times New Roman" w:cstheme="minorHAnsi"/>
                <w:color w:val="000000"/>
                <w:shd w:val="clear" w:color="auto" w:fill="FFFFFF"/>
                <w:lang w:eastAsia="zh-CN"/>
              </w:rPr>
              <w:t>Y</w:t>
            </w:r>
            <w:r w:rsidRPr="00B62E71">
              <w:rPr>
                <w:rFonts w:eastAsia="Times New Roman" w:cstheme="minorHAnsi"/>
                <w:color w:val="000000"/>
                <w:shd w:val="clear" w:color="auto" w:fill="FFFFFF"/>
                <w:vertAlign w:val="subscript"/>
                <w:lang w:eastAsia="zh-CN"/>
              </w:rPr>
              <w:t>1</w:t>
            </w:r>
            <w:r>
              <w:rPr>
                <w:rFonts w:eastAsia="Times New Roman" w:cstheme="minorHAnsi"/>
                <w:color w:val="000000"/>
                <w:shd w:val="clear" w:color="auto" w:fill="FFFFFF"/>
                <w:vertAlign w:val="subscript"/>
                <w:lang w:eastAsia="zh-CN"/>
              </w:rPr>
              <w:t>3</w:t>
            </w:r>
            <w:r w:rsidRPr="00B62E71">
              <w:rPr>
                <w:rFonts w:eastAsia="Times New Roman" w:cstheme="minorHAnsi"/>
                <w:color w:val="000000"/>
                <w:shd w:val="clear" w:color="auto" w:fill="FFFFFF"/>
                <w:lang w:eastAsia="zh-CN"/>
              </w:rPr>
              <w:t xml:space="preserve"> = 0</w:t>
            </w:r>
          </w:p>
        </w:tc>
      </w:tr>
      <w:tr w:rsidR="00750154" w:rsidRPr="005B5C57" w14:paraId="5D78067C" w14:textId="77777777" w:rsidTr="009A02A3">
        <w:trPr>
          <w:trHeight w:val="404"/>
        </w:trPr>
        <w:tc>
          <w:tcPr>
            <w:tcW w:w="648" w:type="dxa"/>
            <w:vMerge/>
            <w:tcBorders>
              <w:right w:val="single" w:sz="4" w:space="0" w:color="auto"/>
            </w:tcBorders>
            <w:vAlign w:val="center"/>
            <w:hideMark/>
          </w:tcPr>
          <w:p w14:paraId="2EA6A57F" w14:textId="77777777" w:rsidR="00750154" w:rsidRPr="005B5C57" w:rsidRDefault="00750154" w:rsidP="009A02A3">
            <w:pPr>
              <w:spacing w:after="0" w:line="240" w:lineRule="auto"/>
              <w:rPr>
                <w:rFonts w:eastAsia="Times New Roman" w:cstheme="minorHAnsi"/>
              </w:rPr>
            </w:pPr>
          </w:p>
        </w:tc>
        <w:tc>
          <w:tcPr>
            <w:tcW w:w="3291" w:type="dxa"/>
            <w:vMerge/>
            <w:tcBorders>
              <w:left w:val="single" w:sz="4" w:space="0" w:color="auto"/>
              <w:right w:val="single" w:sz="4" w:space="0" w:color="auto"/>
            </w:tcBorders>
            <w:vAlign w:val="center"/>
            <w:hideMark/>
          </w:tcPr>
          <w:p w14:paraId="4A27CCD5" w14:textId="77777777" w:rsidR="00750154" w:rsidRPr="00B62E71" w:rsidRDefault="00750154" w:rsidP="009A02A3">
            <w:pPr>
              <w:spacing w:after="0" w:line="240" w:lineRule="auto"/>
              <w:rPr>
                <w:rFonts w:eastAsia="Times New Roman" w:cstheme="minorHAnsi"/>
              </w:rPr>
            </w:pPr>
          </w:p>
        </w:tc>
        <w:tc>
          <w:tcPr>
            <w:tcW w:w="1234" w:type="dxa"/>
            <w:vMerge/>
            <w:tcBorders>
              <w:left w:val="single" w:sz="4" w:space="0" w:color="auto"/>
              <w:right w:val="single" w:sz="4" w:space="0" w:color="auto"/>
            </w:tcBorders>
            <w:vAlign w:val="center"/>
            <w:hideMark/>
          </w:tcPr>
          <w:p w14:paraId="73E9DD18" w14:textId="77777777" w:rsidR="00750154" w:rsidRPr="00B62E71" w:rsidRDefault="00750154" w:rsidP="009A02A3">
            <w:pPr>
              <w:spacing w:after="0" w:line="240" w:lineRule="auto"/>
              <w:rPr>
                <w:rFonts w:eastAsia="Times New Roman" w:cstheme="minorHAnsi"/>
              </w:rPr>
            </w:pPr>
          </w:p>
        </w:tc>
        <w:tc>
          <w:tcPr>
            <w:tcW w:w="2206" w:type="dxa"/>
            <w:tcBorders>
              <w:left w:val="single" w:sz="4" w:space="0" w:color="auto"/>
            </w:tcBorders>
            <w:tcMar>
              <w:top w:w="55" w:type="dxa"/>
              <w:left w:w="55" w:type="dxa"/>
              <w:bottom w:w="55" w:type="dxa"/>
              <w:right w:w="55" w:type="dxa"/>
            </w:tcMar>
            <w:vAlign w:val="center"/>
          </w:tcPr>
          <w:p w14:paraId="6DD3DA20" w14:textId="77777777" w:rsidR="00750154" w:rsidRPr="00B62E71" w:rsidRDefault="00750154" w:rsidP="009A02A3">
            <w:pPr>
              <w:snapToGrid w:val="0"/>
              <w:spacing w:after="0"/>
              <w:jc w:val="center"/>
              <w:rPr>
                <w:rFonts w:eastAsia="Times New Roman" w:cstheme="minorHAnsi"/>
              </w:rPr>
            </w:pPr>
            <w:r>
              <w:rPr>
                <w:rFonts w:eastAsia="Times New Roman" w:cstheme="minorHAnsi"/>
              </w:rPr>
              <w:t xml:space="preserve">Nuo 120 </w:t>
            </w:r>
            <w:proofErr w:type="spellStart"/>
            <w:r>
              <w:rPr>
                <w:rFonts w:eastAsia="Times New Roman" w:cstheme="minorHAnsi"/>
              </w:rPr>
              <w:t>k.d</w:t>
            </w:r>
            <w:proofErr w:type="spellEnd"/>
            <w:r>
              <w:rPr>
                <w:rFonts w:eastAsia="Times New Roman" w:cstheme="minorHAnsi"/>
              </w:rPr>
              <w:t xml:space="preserve">. iki 149 </w:t>
            </w:r>
            <w:proofErr w:type="spellStart"/>
            <w:r>
              <w:rPr>
                <w:rFonts w:eastAsia="Times New Roman" w:cstheme="minorHAnsi"/>
              </w:rPr>
              <w:t>k.d</w:t>
            </w:r>
            <w:proofErr w:type="spellEnd"/>
            <w:r>
              <w:rPr>
                <w:rFonts w:eastAsia="Times New Roman" w:cstheme="minorHAnsi"/>
              </w:rPr>
              <w:t>.</w:t>
            </w:r>
          </w:p>
        </w:tc>
        <w:tc>
          <w:tcPr>
            <w:tcW w:w="2402" w:type="dxa"/>
            <w:tcMar>
              <w:top w:w="55" w:type="dxa"/>
              <w:left w:w="55" w:type="dxa"/>
              <w:bottom w:w="55" w:type="dxa"/>
              <w:right w:w="55" w:type="dxa"/>
            </w:tcMar>
            <w:vAlign w:val="center"/>
          </w:tcPr>
          <w:p w14:paraId="7363F9EE" w14:textId="17E91B1F" w:rsidR="00750154" w:rsidRPr="00B62E71" w:rsidRDefault="00750154" w:rsidP="009A02A3">
            <w:pPr>
              <w:snapToGrid w:val="0"/>
              <w:spacing w:after="0"/>
              <w:jc w:val="center"/>
              <w:rPr>
                <w:rFonts w:eastAsia="Times New Roman" w:cstheme="minorHAnsi"/>
              </w:rPr>
            </w:pPr>
            <w:r w:rsidRPr="00B62E71">
              <w:rPr>
                <w:rFonts w:eastAsia="Times New Roman" w:cstheme="minorHAnsi"/>
              </w:rPr>
              <w:t>Y</w:t>
            </w:r>
            <w:r w:rsidRPr="00B62E71">
              <w:rPr>
                <w:rFonts w:eastAsia="Times New Roman" w:cstheme="minorHAnsi"/>
                <w:vertAlign w:val="subscript"/>
              </w:rPr>
              <w:t>1</w:t>
            </w:r>
            <w:r>
              <w:rPr>
                <w:rFonts w:eastAsia="Times New Roman" w:cstheme="minorHAnsi"/>
                <w:vertAlign w:val="subscript"/>
              </w:rPr>
              <w:t>3</w:t>
            </w:r>
            <w:r w:rsidRPr="00B62E71">
              <w:rPr>
                <w:rFonts w:eastAsia="Times New Roman" w:cstheme="minorHAnsi"/>
              </w:rPr>
              <w:t xml:space="preserve"> = </w:t>
            </w:r>
            <w:r>
              <w:rPr>
                <w:rFonts w:eastAsia="Times New Roman" w:cstheme="minorHAnsi"/>
              </w:rPr>
              <w:t>1</w:t>
            </w:r>
          </w:p>
        </w:tc>
      </w:tr>
      <w:tr w:rsidR="00750154" w:rsidRPr="005B5C57" w14:paraId="0EC44EDC" w14:textId="77777777" w:rsidTr="009A02A3">
        <w:trPr>
          <w:trHeight w:val="312"/>
        </w:trPr>
        <w:tc>
          <w:tcPr>
            <w:tcW w:w="648" w:type="dxa"/>
            <w:vMerge/>
            <w:tcBorders>
              <w:right w:val="single" w:sz="4" w:space="0" w:color="auto"/>
            </w:tcBorders>
            <w:vAlign w:val="center"/>
          </w:tcPr>
          <w:p w14:paraId="609DB9F5" w14:textId="77777777" w:rsidR="00750154" w:rsidRPr="005B5C57" w:rsidRDefault="00750154" w:rsidP="009A02A3">
            <w:pPr>
              <w:spacing w:after="0" w:line="240" w:lineRule="auto"/>
              <w:rPr>
                <w:rFonts w:eastAsia="Times New Roman" w:cstheme="minorHAnsi"/>
              </w:rPr>
            </w:pPr>
          </w:p>
        </w:tc>
        <w:tc>
          <w:tcPr>
            <w:tcW w:w="3291" w:type="dxa"/>
            <w:vMerge/>
            <w:tcBorders>
              <w:left w:val="single" w:sz="4" w:space="0" w:color="auto"/>
              <w:right w:val="single" w:sz="4" w:space="0" w:color="auto"/>
            </w:tcBorders>
            <w:vAlign w:val="center"/>
          </w:tcPr>
          <w:p w14:paraId="1DF3CFF6" w14:textId="77777777" w:rsidR="00750154" w:rsidRPr="00B62E71" w:rsidRDefault="00750154" w:rsidP="009A02A3">
            <w:pPr>
              <w:spacing w:after="0" w:line="240" w:lineRule="auto"/>
              <w:rPr>
                <w:rFonts w:eastAsia="Times New Roman" w:cstheme="minorHAnsi"/>
              </w:rPr>
            </w:pPr>
          </w:p>
        </w:tc>
        <w:tc>
          <w:tcPr>
            <w:tcW w:w="1234" w:type="dxa"/>
            <w:vMerge/>
            <w:tcBorders>
              <w:left w:val="single" w:sz="4" w:space="0" w:color="auto"/>
              <w:right w:val="single" w:sz="4" w:space="0" w:color="auto"/>
            </w:tcBorders>
            <w:vAlign w:val="center"/>
          </w:tcPr>
          <w:p w14:paraId="2D7DCFAF" w14:textId="77777777" w:rsidR="00750154" w:rsidRPr="00B62E71" w:rsidRDefault="00750154" w:rsidP="009A02A3">
            <w:pPr>
              <w:spacing w:after="0" w:line="240" w:lineRule="auto"/>
              <w:rPr>
                <w:rFonts w:eastAsia="Times New Roman" w:cstheme="minorHAnsi"/>
              </w:rPr>
            </w:pPr>
          </w:p>
        </w:tc>
        <w:tc>
          <w:tcPr>
            <w:tcW w:w="2206" w:type="dxa"/>
            <w:tcBorders>
              <w:left w:val="single" w:sz="4" w:space="0" w:color="auto"/>
            </w:tcBorders>
            <w:tcMar>
              <w:top w:w="55" w:type="dxa"/>
              <w:left w:w="55" w:type="dxa"/>
              <w:bottom w:w="55" w:type="dxa"/>
              <w:right w:w="55" w:type="dxa"/>
            </w:tcMar>
          </w:tcPr>
          <w:p w14:paraId="4E9532B5" w14:textId="77777777" w:rsidR="00750154" w:rsidRPr="00B62E71" w:rsidRDefault="00750154" w:rsidP="009A02A3">
            <w:pPr>
              <w:snapToGrid w:val="0"/>
              <w:spacing w:after="0"/>
              <w:jc w:val="center"/>
              <w:rPr>
                <w:rFonts w:eastAsia="Times New Roman" w:cstheme="minorHAnsi"/>
              </w:rPr>
            </w:pPr>
            <w:r w:rsidRPr="002D1267">
              <w:rPr>
                <w:rFonts w:eastAsia="Times New Roman" w:cstheme="minorHAnsi"/>
              </w:rPr>
              <w:t xml:space="preserve">Nuo </w:t>
            </w:r>
            <w:r>
              <w:rPr>
                <w:rFonts w:eastAsia="Times New Roman" w:cstheme="minorHAnsi"/>
              </w:rPr>
              <w:t>90</w:t>
            </w:r>
            <w:r w:rsidRPr="002D1267">
              <w:rPr>
                <w:rFonts w:eastAsia="Times New Roman" w:cstheme="minorHAnsi"/>
              </w:rPr>
              <w:t xml:space="preserve"> </w:t>
            </w:r>
            <w:proofErr w:type="spellStart"/>
            <w:r w:rsidRPr="002D1267">
              <w:rPr>
                <w:rFonts w:eastAsia="Times New Roman" w:cstheme="minorHAnsi"/>
              </w:rPr>
              <w:t>k.d</w:t>
            </w:r>
            <w:proofErr w:type="spellEnd"/>
            <w:r w:rsidRPr="002D1267">
              <w:rPr>
                <w:rFonts w:eastAsia="Times New Roman" w:cstheme="minorHAnsi"/>
              </w:rPr>
              <w:t>. iki 1</w:t>
            </w:r>
            <w:r>
              <w:rPr>
                <w:rFonts w:eastAsia="Times New Roman" w:cstheme="minorHAnsi"/>
              </w:rPr>
              <w:t>1</w:t>
            </w:r>
            <w:r w:rsidRPr="002D1267">
              <w:rPr>
                <w:rFonts w:eastAsia="Times New Roman" w:cstheme="minorHAnsi"/>
              </w:rPr>
              <w:t xml:space="preserve">9 </w:t>
            </w:r>
            <w:proofErr w:type="spellStart"/>
            <w:r w:rsidRPr="002D1267">
              <w:rPr>
                <w:rFonts w:eastAsia="Times New Roman" w:cstheme="minorHAnsi"/>
              </w:rPr>
              <w:t>k.d</w:t>
            </w:r>
            <w:proofErr w:type="spellEnd"/>
            <w:r w:rsidRPr="002D1267">
              <w:rPr>
                <w:rFonts w:eastAsia="Times New Roman" w:cstheme="minorHAnsi"/>
              </w:rPr>
              <w:t>.</w:t>
            </w:r>
          </w:p>
        </w:tc>
        <w:tc>
          <w:tcPr>
            <w:tcW w:w="2402" w:type="dxa"/>
            <w:tcMar>
              <w:top w:w="55" w:type="dxa"/>
              <w:left w:w="55" w:type="dxa"/>
              <w:bottom w:w="55" w:type="dxa"/>
              <w:right w:w="55" w:type="dxa"/>
            </w:tcMar>
            <w:vAlign w:val="center"/>
          </w:tcPr>
          <w:p w14:paraId="4CC72431" w14:textId="074791AA" w:rsidR="00750154" w:rsidRPr="00B62E71" w:rsidRDefault="00750154" w:rsidP="009A02A3">
            <w:pPr>
              <w:snapToGrid w:val="0"/>
              <w:spacing w:after="0"/>
              <w:jc w:val="center"/>
              <w:rPr>
                <w:rFonts w:eastAsia="Times New Roman" w:cstheme="minorHAnsi"/>
              </w:rPr>
            </w:pPr>
            <w:r w:rsidRPr="00B62E71">
              <w:rPr>
                <w:rFonts w:eastAsia="Times New Roman" w:cstheme="minorHAnsi"/>
                <w:color w:val="000000"/>
                <w:shd w:val="clear" w:color="auto" w:fill="FFFFFF"/>
                <w:lang w:eastAsia="zh-CN"/>
              </w:rPr>
              <w:t>Y</w:t>
            </w:r>
            <w:r w:rsidRPr="00B62E71">
              <w:rPr>
                <w:rFonts w:eastAsia="Times New Roman" w:cstheme="minorHAnsi"/>
                <w:color w:val="000000"/>
                <w:shd w:val="clear" w:color="auto" w:fill="FFFFFF"/>
                <w:vertAlign w:val="subscript"/>
                <w:lang w:eastAsia="zh-CN"/>
              </w:rPr>
              <w:t>1</w:t>
            </w:r>
            <w:r>
              <w:rPr>
                <w:rFonts w:eastAsia="Times New Roman" w:cstheme="minorHAnsi"/>
                <w:color w:val="000000"/>
                <w:shd w:val="clear" w:color="auto" w:fill="FFFFFF"/>
                <w:vertAlign w:val="subscript"/>
                <w:lang w:eastAsia="zh-CN"/>
              </w:rPr>
              <w:t>3</w:t>
            </w:r>
            <w:r w:rsidRPr="00B62E71">
              <w:rPr>
                <w:rFonts w:eastAsia="Times New Roman" w:cstheme="minorHAnsi"/>
                <w:color w:val="000000"/>
                <w:shd w:val="clear" w:color="auto" w:fill="FFFFFF"/>
                <w:lang w:eastAsia="zh-CN"/>
              </w:rPr>
              <w:t xml:space="preserve"> = </w:t>
            </w:r>
            <w:r>
              <w:rPr>
                <w:rFonts w:eastAsia="Times New Roman" w:cstheme="minorHAnsi"/>
                <w:color w:val="000000"/>
                <w:shd w:val="clear" w:color="auto" w:fill="FFFFFF"/>
                <w:lang w:eastAsia="zh-CN"/>
              </w:rPr>
              <w:t>2</w:t>
            </w:r>
          </w:p>
        </w:tc>
      </w:tr>
      <w:tr w:rsidR="00750154" w:rsidRPr="005B5C57" w14:paraId="0505D227" w14:textId="77777777" w:rsidTr="009A02A3">
        <w:trPr>
          <w:trHeight w:val="312"/>
        </w:trPr>
        <w:tc>
          <w:tcPr>
            <w:tcW w:w="648" w:type="dxa"/>
            <w:vMerge/>
            <w:tcBorders>
              <w:right w:val="single" w:sz="4" w:space="0" w:color="auto"/>
            </w:tcBorders>
            <w:vAlign w:val="center"/>
          </w:tcPr>
          <w:p w14:paraId="1C120658" w14:textId="77777777" w:rsidR="00750154" w:rsidRPr="005B5C57" w:rsidRDefault="00750154" w:rsidP="009A02A3">
            <w:pPr>
              <w:spacing w:after="0" w:line="240" w:lineRule="auto"/>
              <w:rPr>
                <w:rFonts w:eastAsia="Times New Roman" w:cstheme="minorHAnsi"/>
              </w:rPr>
            </w:pPr>
          </w:p>
        </w:tc>
        <w:tc>
          <w:tcPr>
            <w:tcW w:w="3291" w:type="dxa"/>
            <w:vMerge/>
            <w:tcBorders>
              <w:left w:val="single" w:sz="4" w:space="0" w:color="auto"/>
              <w:right w:val="single" w:sz="4" w:space="0" w:color="auto"/>
            </w:tcBorders>
            <w:vAlign w:val="center"/>
          </w:tcPr>
          <w:p w14:paraId="7A8A2F30" w14:textId="77777777" w:rsidR="00750154" w:rsidRPr="00C64D8A" w:rsidRDefault="00750154" w:rsidP="009A02A3">
            <w:pPr>
              <w:spacing w:after="0" w:line="240" w:lineRule="auto"/>
              <w:rPr>
                <w:rFonts w:eastAsia="Times New Roman" w:cstheme="minorHAnsi"/>
              </w:rPr>
            </w:pPr>
          </w:p>
        </w:tc>
        <w:tc>
          <w:tcPr>
            <w:tcW w:w="1234" w:type="dxa"/>
            <w:vMerge/>
            <w:tcBorders>
              <w:left w:val="single" w:sz="4" w:space="0" w:color="auto"/>
              <w:right w:val="single" w:sz="4" w:space="0" w:color="auto"/>
            </w:tcBorders>
            <w:vAlign w:val="center"/>
          </w:tcPr>
          <w:p w14:paraId="224140BF" w14:textId="77777777" w:rsidR="00750154" w:rsidRPr="00C64D8A" w:rsidRDefault="00750154" w:rsidP="009A02A3">
            <w:pPr>
              <w:spacing w:after="0" w:line="240" w:lineRule="auto"/>
              <w:rPr>
                <w:rFonts w:eastAsia="Times New Roman" w:cstheme="minorHAnsi"/>
              </w:rPr>
            </w:pPr>
          </w:p>
        </w:tc>
        <w:tc>
          <w:tcPr>
            <w:tcW w:w="2206" w:type="dxa"/>
            <w:tcBorders>
              <w:left w:val="single" w:sz="4" w:space="0" w:color="auto"/>
            </w:tcBorders>
            <w:tcMar>
              <w:top w:w="55" w:type="dxa"/>
              <w:left w:w="55" w:type="dxa"/>
              <w:bottom w:w="55" w:type="dxa"/>
              <w:right w:w="55" w:type="dxa"/>
            </w:tcMar>
          </w:tcPr>
          <w:p w14:paraId="3C5DA00D" w14:textId="77777777" w:rsidR="00750154" w:rsidRDefault="00750154" w:rsidP="009A02A3">
            <w:pPr>
              <w:snapToGrid w:val="0"/>
              <w:spacing w:after="0"/>
              <w:jc w:val="center"/>
              <w:rPr>
                <w:rFonts w:eastAsia="Times New Roman" w:cstheme="minorHAnsi"/>
              </w:rPr>
            </w:pPr>
            <w:r w:rsidRPr="002D1267">
              <w:rPr>
                <w:rFonts w:eastAsia="Times New Roman" w:cstheme="minorHAnsi"/>
              </w:rPr>
              <w:t xml:space="preserve">Nuo </w:t>
            </w:r>
            <w:r>
              <w:rPr>
                <w:rFonts w:eastAsia="Times New Roman" w:cstheme="minorHAnsi"/>
              </w:rPr>
              <w:t>6</w:t>
            </w:r>
            <w:r w:rsidRPr="002D1267">
              <w:rPr>
                <w:rFonts w:eastAsia="Times New Roman" w:cstheme="minorHAnsi"/>
              </w:rPr>
              <w:t xml:space="preserve">0 </w:t>
            </w:r>
            <w:proofErr w:type="spellStart"/>
            <w:r w:rsidRPr="002D1267">
              <w:rPr>
                <w:rFonts w:eastAsia="Times New Roman" w:cstheme="minorHAnsi"/>
              </w:rPr>
              <w:t>k.d</w:t>
            </w:r>
            <w:proofErr w:type="spellEnd"/>
            <w:r w:rsidRPr="002D1267">
              <w:rPr>
                <w:rFonts w:eastAsia="Times New Roman" w:cstheme="minorHAnsi"/>
              </w:rPr>
              <w:t xml:space="preserve">. iki </w:t>
            </w:r>
            <w:r>
              <w:rPr>
                <w:rFonts w:eastAsia="Times New Roman" w:cstheme="minorHAnsi"/>
              </w:rPr>
              <w:t>8</w:t>
            </w:r>
            <w:r w:rsidRPr="002D1267">
              <w:rPr>
                <w:rFonts w:eastAsia="Times New Roman" w:cstheme="minorHAnsi"/>
              </w:rPr>
              <w:t xml:space="preserve">9 </w:t>
            </w:r>
            <w:proofErr w:type="spellStart"/>
            <w:r w:rsidRPr="002D1267">
              <w:rPr>
                <w:rFonts w:eastAsia="Times New Roman" w:cstheme="minorHAnsi"/>
              </w:rPr>
              <w:t>k.d</w:t>
            </w:r>
            <w:proofErr w:type="spellEnd"/>
            <w:r w:rsidRPr="002D1267">
              <w:rPr>
                <w:rFonts w:eastAsia="Times New Roman" w:cstheme="minorHAnsi"/>
              </w:rPr>
              <w:t>.</w:t>
            </w:r>
          </w:p>
        </w:tc>
        <w:tc>
          <w:tcPr>
            <w:tcW w:w="2402" w:type="dxa"/>
            <w:tcMar>
              <w:top w:w="55" w:type="dxa"/>
              <w:left w:w="55" w:type="dxa"/>
              <w:bottom w:w="55" w:type="dxa"/>
              <w:right w:w="55" w:type="dxa"/>
            </w:tcMar>
            <w:vAlign w:val="center"/>
          </w:tcPr>
          <w:p w14:paraId="6ED1E331" w14:textId="5E6D06A4" w:rsidR="00750154" w:rsidRPr="005B5C57" w:rsidRDefault="00750154" w:rsidP="009A02A3">
            <w:pPr>
              <w:snapToGrid w:val="0"/>
              <w:spacing w:after="0"/>
              <w:jc w:val="center"/>
              <w:rPr>
                <w:rFonts w:eastAsia="Times New Roman" w:cstheme="minorHAnsi"/>
                <w:color w:val="000000"/>
                <w:shd w:val="clear" w:color="auto" w:fill="FFFFFF"/>
                <w:lang w:eastAsia="zh-CN"/>
              </w:rPr>
            </w:pPr>
            <w:r w:rsidRPr="005B5C57">
              <w:rPr>
                <w:rFonts w:eastAsia="Times New Roman" w:cstheme="minorHAnsi"/>
                <w:color w:val="000000"/>
                <w:shd w:val="clear" w:color="auto" w:fill="FFFFFF"/>
                <w:lang w:eastAsia="zh-CN"/>
              </w:rPr>
              <w:t>Y</w:t>
            </w:r>
            <w:r w:rsidRPr="005B5C57">
              <w:rPr>
                <w:rFonts w:eastAsia="Times New Roman" w:cstheme="minorHAnsi"/>
                <w:color w:val="000000"/>
                <w:shd w:val="clear" w:color="auto" w:fill="FFFFFF"/>
                <w:vertAlign w:val="subscript"/>
                <w:lang w:eastAsia="zh-CN"/>
              </w:rPr>
              <w:t>1</w:t>
            </w:r>
            <w:r>
              <w:rPr>
                <w:rFonts w:eastAsia="Times New Roman" w:cstheme="minorHAnsi"/>
                <w:color w:val="000000"/>
                <w:shd w:val="clear" w:color="auto" w:fill="FFFFFF"/>
                <w:vertAlign w:val="subscript"/>
                <w:lang w:eastAsia="zh-CN"/>
              </w:rPr>
              <w:t>3</w:t>
            </w:r>
            <w:r w:rsidRPr="005B5C57">
              <w:rPr>
                <w:rFonts w:eastAsia="Times New Roman" w:cstheme="minorHAnsi"/>
                <w:color w:val="000000"/>
                <w:shd w:val="clear" w:color="auto" w:fill="FFFFFF"/>
                <w:lang w:eastAsia="zh-CN"/>
              </w:rPr>
              <w:t xml:space="preserve"> = </w:t>
            </w:r>
            <w:r>
              <w:rPr>
                <w:rFonts w:eastAsia="Times New Roman" w:cstheme="minorHAnsi"/>
                <w:color w:val="000000"/>
                <w:shd w:val="clear" w:color="auto" w:fill="FFFFFF"/>
                <w:lang w:eastAsia="zh-CN"/>
              </w:rPr>
              <w:t>3</w:t>
            </w:r>
          </w:p>
        </w:tc>
      </w:tr>
      <w:tr w:rsidR="00750154" w:rsidRPr="005B5C57" w14:paraId="32E7D8BD" w14:textId="77777777" w:rsidTr="009A02A3">
        <w:trPr>
          <w:trHeight w:val="312"/>
        </w:trPr>
        <w:tc>
          <w:tcPr>
            <w:tcW w:w="648" w:type="dxa"/>
            <w:vMerge/>
            <w:tcBorders>
              <w:right w:val="single" w:sz="4" w:space="0" w:color="auto"/>
            </w:tcBorders>
            <w:vAlign w:val="center"/>
          </w:tcPr>
          <w:p w14:paraId="4B5BE5AE" w14:textId="77777777" w:rsidR="00750154" w:rsidRPr="005B5C57" w:rsidRDefault="00750154" w:rsidP="009A02A3">
            <w:pPr>
              <w:spacing w:after="0" w:line="240" w:lineRule="auto"/>
              <w:rPr>
                <w:rFonts w:eastAsia="Times New Roman" w:cstheme="minorHAnsi"/>
              </w:rPr>
            </w:pPr>
          </w:p>
        </w:tc>
        <w:tc>
          <w:tcPr>
            <w:tcW w:w="3291" w:type="dxa"/>
            <w:vMerge/>
            <w:tcBorders>
              <w:left w:val="single" w:sz="4" w:space="0" w:color="auto"/>
              <w:right w:val="single" w:sz="4" w:space="0" w:color="auto"/>
            </w:tcBorders>
            <w:vAlign w:val="center"/>
          </w:tcPr>
          <w:p w14:paraId="1F8710F1" w14:textId="77777777" w:rsidR="00750154" w:rsidRPr="00C64D8A" w:rsidRDefault="00750154" w:rsidP="009A02A3">
            <w:pPr>
              <w:spacing w:after="0" w:line="240" w:lineRule="auto"/>
              <w:rPr>
                <w:rFonts w:eastAsia="Times New Roman" w:cstheme="minorHAnsi"/>
              </w:rPr>
            </w:pPr>
          </w:p>
        </w:tc>
        <w:tc>
          <w:tcPr>
            <w:tcW w:w="1234" w:type="dxa"/>
            <w:vMerge/>
            <w:tcBorders>
              <w:left w:val="single" w:sz="4" w:space="0" w:color="auto"/>
              <w:right w:val="single" w:sz="4" w:space="0" w:color="auto"/>
            </w:tcBorders>
            <w:vAlign w:val="center"/>
          </w:tcPr>
          <w:p w14:paraId="1BA1A107" w14:textId="77777777" w:rsidR="00750154" w:rsidRPr="00C64D8A" w:rsidRDefault="00750154" w:rsidP="009A02A3">
            <w:pPr>
              <w:spacing w:after="0" w:line="240" w:lineRule="auto"/>
              <w:rPr>
                <w:rFonts w:eastAsia="Times New Roman" w:cstheme="minorHAnsi"/>
              </w:rPr>
            </w:pPr>
          </w:p>
        </w:tc>
        <w:tc>
          <w:tcPr>
            <w:tcW w:w="2206" w:type="dxa"/>
            <w:tcBorders>
              <w:left w:val="single" w:sz="4" w:space="0" w:color="auto"/>
            </w:tcBorders>
            <w:tcMar>
              <w:top w:w="55" w:type="dxa"/>
              <w:left w:w="55" w:type="dxa"/>
              <w:bottom w:w="55" w:type="dxa"/>
              <w:right w:w="55" w:type="dxa"/>
            </w:tcMar>
            <w:vAlign w:val="center"/>
          </w:tcPr>
          <w:p w14:paraId="22AB5B38" w14:textId="77777777" w:rsidR="00750154" w:rsidRDefault="00750154" w:rsidP="009A02A3">
            <w:pPr>
              <w:snapToGrid w:val="0"/>
              <w:spacing w:after="0"/>
              <w:jc w:val="center"/>
              <w:rPr>
                <w:rFonts w:eastAsia="Times New Roman" w:cstheme="minorHAnsi"/>
              </w:rPr>
            </w:pPr>
            <w:r w:rsidRPr="002D1267">
              <w:rPr>
                <w:rFonts w:eastAsia="Times New Roman" w:cstheme="minorHAnsi"/>
              </w:rPr>
              <w:t xml:space="preserve">Nuo </w:t>
            </w:r>
            <w:r>
              <w:rPr>
                <w:rFonts w:eastAsia="Times New Roman" w:cstheme="minorHAnsi"/>
              </w:rPr>
              <w:t>31</w:t>
            </w:r>
            <w:r w:rsidRPr="002D1267">
              <w:rPr>
                <w:rFonts w:eastAsia="Times New Roman" w:cstheme="minorHAnsi"/>
              </w:rPr>
              <w:t xml:space="preserve"> </w:t>
            </w:r>
            <w:proofErr w:type="spellStart"/>
            <w:r w:rsidRPr="002D1267">
              <w:rPr>
                <w:rFonts w:eastAsia="Times New Roman" w:cstheme="minorHAnsi"/>
              </w:rPr>
              <w:t>k.d</w:t>
            </w:r>
            <w:proofErr w:type="spellEnd"/>
            <w:r w:rsidRPr="002D1267">
              <w:rPr>
                <w:rFonts w:eastAsia="Times New Roman" w:cstheme="minorHAnsi"/>
              </w:rPr>
              <w:t xml:space="preserve">. iki </w:t>
            </w:r>
            <w:r>
              <w:rPr>
                <w:rFonts w:eastAsia="Times New Roman" w:cstheme="minorHAnsi"/>
              </w:rPr>
              <w:t>5</w:t>
            </w:r>
            <w:r w:rsidRPr="002D1267">
              <w:rPr>
                <w:rFonts w:eastAsia="Times New Roman" w:cstheme="minorHAnsi"/>
              </w:rPr>
              <w:t xml:space="preserve">9 </w:t>
            </w:r>
            <w:proofErr w:type="spellStart"/>
            <w:r w:rsidRPr="002D1267">
              <w:rPr>
                <w:rFonts w:eastAsia="Times New Roman" w:cstheme="minorHAnsi"/>
              </w:rPr>
              <w:t>k.d</w:t>
            </w:r>
            <w:proofErr w:type="spellEnd"/>
            <w:r w:rsidRPr="002D1267">
              <w:rPr>
                <w:rFonts w:eastAsia="Times New Roman" w:cstheme="minorHAnsi"/>
              </w:rPr>
              <w:t>.</w:t>
            </w:r>
          </w:p>
        </w:tc>
        <w:tc>
          <w:tcPr>
            <w:tcW w:w="2402" w:type="dxa"/>
            <w:tcMar>
              <w:top w:w="55" w:type="dxa"/>
              <w:left w:w="55" w:type="dxa"/>
              <w:bottom w:w="55" w:type="dxa"/>
              <w:right w:w="55" w:type="dxa"/>
            </w:tcMar>
            <w:vAlign w:val="center"/>
          </w:tcPr>
          <w:p w14:paraId="22D7265F" w14:textId="228ED6AA" w:rsidR="00750154" w:rsidRPr="005B5C57" w:rsidRDefault="00750154" w:rsidP="009A02A3">
            <w:pPr>
              <w:snapToGrid w:val="0"/>
              <w:spacing w:after="0"/>
              <w:jc w:val="center"/>
              <w:rPr>
                <w:rFonts w:eastAsia="Times New Roman" w:cstheme="minorHAnsi"/>
                <w:color w:val="000000"/>
                <w:shd w:val="clear" w:color="auto" w:fill="FFFFFF"/>
                <w:lang w:eastAsia="zh-CN"/>
              </w:rPr>
            </w:pPr>
            <w:r w:rsidRPr="005B5C57">
              <w:rPr>
                <w:rFonts w:eastAsia="Times New Roman" w:cstheme="minorHAnsi"/>
                <w:color w:val="000000"/>
                <w:shd w:val="clear" w:color="auto" w:fill="FFFFFF"/>
                <w:lang w:eastAsia="zh-CN"/>
              </w:rPr>
              <w:t>Y</w:t>
            </w:r>
            <w:r w:rsidRPr="005B5C57">
              <w:rPr>
                <w:rFonts w:eastAsia="Times New Roman" w:cstheme="minorHAnsi"/>
                <w:color w:val="000000"/>
                <w:shd w:val="clear" w:color="auto" w:fill="FFFFFF"/>
                <w:vertAlign w:val="subscript"/>
                <w:lang w:eastAsia="zh-CN"/>
              </w:rPr>
              <w:t>1</w:t>
            </w:r>
            <w:r>
              <w:rPr>
                <w:rFonts w:eastAsia="Times New Roman" w:cstheme="minorHAnsi"/>
                <w:color w:val="000000"/>
                <w:shd w:val="clear" w:color="auto" w:fill="FFFFFF"/>
                <w:vertAlign w:val="subscript"/>
                <w:lang w:eastAsia="zh-CN"/>
              </w:rPr>
              <w:t>3</w:t>
            </w:r>
            <w:r w:rsidRPr="005B5C57">
              <w:rPr>
                <w:rFonts w:eastAsia="Times New Roman" w:cstheme="minorHAnsi"/>
                <w:color w:val="000000"/>
                <w:shd w:val="clear" w:color="auto" w:fill="FFFFFF"/>
                <w:lang w:eastAsia="zh-CN"/>
              </w:rPr>
              <w:t xml:space="preserve"> = </w:t>
            </w:r>
            <w:r>
              <w:rPr>
                <w:rFonts w:eastAsia="Times New Roman" w:cstheme="minorHAnsi"/>
                <w:color w:val="000000"/>
                <w:shd w:val="clear" w:color="auto" w:fill="FFFFFF"/>
                <w:lang w:eastAsia="zh-CN"/>
              </w:rPr>
              <w:t>4</w:t>
            </w:r>
          </w:p>
        </w:tc>
      </w:tr>
      <w:tr w:rsidR="00750154" w:rsidRPr="005B5C57" w14:paraId="63331D18" w14:textId="77777777" w:rsidTr="009A02A3">
        <w:trPr>
          <w:trHeight w:val="312"/>
        </w:trPr>
        <w:tc>
          <w:tcPr>
            <w:tcW w:w="648" w:type="dxa"/>
            <w:vMerge/>
            <w:tcBorders>
              <w:right w:val="single" w:sz="4" w:space="0" w:color="auto"/>
            </w:tcBorders>
            <w:vAlign w:val="center"/>
          </w:tcPr>
          <w:p w14:paraId="0372966B" w14:textId="77777777" w:rsidR="00750154" w:rsidRPr="005B5C57" w:rsidRDefault="00750154" w:rsidP="009A02A3">
            <w:pPr>
              <w:spacing w:after="0" w:line="240" w:lineRule="auto"/>
              <w:rPr>
                <w:rFonts w:eastAsia="Times New Roman" w:cstheme="minorHAnsi"/>
              </w:rPr>
            </w:pPr>
          </w:p>
        </w:tc>
        <w:tc>
          <w:tcPr>
            <w:tcW w:w="3291" w:type="dxa"/>
            <w:vMerge/>
            <w:tcBorders>
              <w:left w:val="single" w:sz="4" w:space="0" w:color="auto"/>
              <w:right w:val="single" w:sz="4" w:space="0" w:color="auto"/>
            </w:tcBorders>
            <w:vAlign w:val="center"/>
          </w:tcPr>
          <w:p w14:paraId="5E012C7C" w14:textId="77777777" w:rsidR="00750154" w:rsidRPr="00C64D8A" w:rsidRDefault="00750154" w:rsidP="009A02A3">
            <w:pPr>
              <w:spacing w:after="0" w:line="240" w:lineRule="auto"/>
              <w:rPr>
                <w:rFonts w:eastAsia="Times New Roman" w:cstheme="minorHAnsi"/>
              </w:rPr>
            </w:pPr>
          </w:p>
        </w:tc>
        <w:tc>
          <w:tcPr>
            <w:tcW w:w="1234" w:type="dxa"/>
            <w:vMerge/>
            <w:tcBorders>
              <w:left w:val="single" w:sz="4" w:space="0" w:color="auto"/>
              <w:right w:val="single" w:sz="4" w:space="0" w:color="auto"/>
            </w:tcBorders>
            <w:vAlign w:val="center"/>
          </w:tcPr>
          <w:p w14:paraId="6E1471ED" w14:textId="77777777" w:rsidR="00750154" w:rsidRPr="00C64D8A" w:rsidRDefault="00750154" w:rsidP="009A02A3">
            <w:pPr>
              <w:spacing w:after="0" w:line="240" w:lineRule="auto"/>
              <w:rPr>
                <w:rFonts w:eastAsia="Times New Roman" w:cstheme="minorHAnsi"/>
              </w:rPr>
            </w:pPr>
          </w:p>
        </w:tc>
        <w:tc>
          <w:tcPr>
            <w:tcW w:w="2206" w:type="dxa"/>
            <w:tcBorders>
              <w:left w:val="single" w:sz="4" w:space="0" w:color="auto"/>
            </w:tcBorders>
            <w:tcMar>
              <w:top w:w="55" w:type="dxa"/>
              <w:left w:w="55" w:type="dxa"/>
              <w:bottom w:w="55" w:type="dxa"/>
              <w:right w:w="55" w:type="dxa"/>
            </w:tcMar>
            <w:vAlign w:val="center"/>
          </w:tcPr>
          <w:p w14:paraId="21638BFB" w14:textId="77777777" w:rsidR="00750154" w:rsidRDefault="00750154" w:rsidP="009A02A3">
            <w:pPr>
              <w:snapToGrid w:val="0"/>
              <w:spacing w:after="0"/>
              <w:jc w:val="center"/>
              <w:rPr>
                <w:rFonts w:eastAsia="Times New Roman" w:cstheme="minorHAnsi"/>
              </w:rPr>
            </w:pPr>
            <w:r>
              <w:rPr>
                <w:rFonts w:eastAsia="Times New Roman" w:cstheme="minorHAnsi"/>
              </w:rPr>
              <w:t xml:space="preserve">30 </w:t>
            </w:r>
            <w:proofErr w:type="spellStart"/>
            <w:r>
              <w:rPr>
                <w:rFonts w:eastAsia="Times New Roman" w:cstheme="minorHAnsi"/>
              </w:rPr>
              <w:t>k.d</w:t>
            </w:r>
            <w:proofErr w:type="spellEnd"/>
            <w:r>
              <w:rPr>
                <w:rFonts w:eastAsia="Times New Roman" w:cstheme="minorHAnsi"/>
              </w:rPr>
              <w:t>. arba mažiau</w:t>
            </w:r>
          </w:p>
        </w:tc>
        <w:tc>
          <w:tcPr>
            <w:tcW w:w="2402" w:type="dxa"/>
            <w:tcMar>
              <w:top w:w="55" w:type="dxa"/>
              <w:left w:w="55" w:type="dxa"/>
              <w:bottom w:w="55" w:type="dxa"/>
              <w:right w:w="55" w:type="dxa"/>
            </w:tcMar>
            <w:vAlign w:val="center"/>
          </w:tcPr>
          <w:p w14:paraId="02FDF1D5" w14:textId="6D99BC3E" w:rsidR="00750154" w:rsidRPr="005B5C57" w:rsidRDefault="00750154" w:rsidP="009A02A3">
            <w:pPr>
              <w:snapToGrid w:val="0"/>
              <w:spacing w:after="0"/>
              <w:jc w:val="center"/>
              <w:rPr>
                <w:rFonts w:eastAsia="Times New Roman" w:cstheme="minorHAnsi"/>
                <w:color w:val="000000"/>
                <w:shd w:val="clear" w:color="auto" w:fill="FFFFFF"/>
                <w:lang w:eastAsia="zh-CN"/>
              </w:rPr>
            </w:pPr>
            <w:r w:rsidRPr="005B5C57">
              <w:rPr>
                <w:rFonts w:eastAsia="Times New Roman" w:cstheme="minorHAnsi"/>
                <w:color w:val="000000"/>
                <w:shd w:val="clear" w:color="auto" w:fill="FFFFFF"/>
                <w:lang w:eastAsia="zh-CN"/>
              </w:rPr>
              <w:t>Y</w:t>
            </w:r>
            <w:r w:rsidRPr="005B5C57">
              <w:rPr>
                <w:rFonts w:eastAsia="Times New Roman" w:cstheme="minorHAnsi"/>
                <w:color w:val="000000"/>
                <w:shd w:val="clear" w:color="auto" w:fill="FFFFFF"/>
                <w:vertAlign w:val="subscript"/>
                <w:lang w:eastAsia="zh-CN"/>
              </w:rPr>
              <w:t>1</w:t>
            </w:r>
            <w:r>
              <w:rPr>
                <w:rFonts w:eastAsia="Times New Roman" w:cstheme="minorHAnsi"/>
                <w:color w:val="000000"/>
                <w:shd w:val="clear" w:color="auto" w:fill="FFFFFF"/>
                <w:vertAlign w:val="subscript"/>
                <w:lang w:eastAsia="zh-CN"/>
              </w:rPr>
              <w:t>3</w:t>
            </w:r>
            <w:r w:rsidRPr="005B5C57">
              <w:rPr>
                <w:rFonts w:eastAsia="Times New Roman" w:cstheme="minorHAnsi"/>
                <w:color w:val="000000"/>
                <w:shd w:val="clear" w:color="auto" w:fill="FFFFFF"/>
                <w:lang w:eastAsia="zh-CN"/>
              </w:rPr>
              <w:t xml:space="preserve"> = </w:t>
            </w:r>
            <w:r>
              <w:rPr>
                <w:rFonts w:eastAsia="Times New Roman" w:cstheme="minorHAnsi"/>
                <w:color w:val="000000"/>
                <w:shd w:val="clear" w:color="auto" w:fill="FFFFFF"/>
                <w:lang w:eastAsia="zh-CN"/>
              </w:rPr>
              <w:t>5</w:t>
            </w:r>
          </w:p>
        </w:tc>
      </w:tr>
    </w:tbl>
    <w:p w14:paraId="3AEFFBB6" w14:textId="77777777" w:rsidR="00750154" w:rsidRPr="002954D1" w:rsidRDefault="00750154" w:rsidP="00750154">
      <w:pPr>
        <w:numPr>
          <w:ilvl w:val="0"/>
          <w:numId w:val="4"/>
        </w:numPr>
        <w:tabs>
          <w:tab w:val="num" w:pos="0"/>
        </w:tabs>
        <w:spacing w:after="0" w:line="240" w:lineRule="auto"/>
        <w:contextualSpacing/>
        <w:jc w:val="both"/>
        <w:rPr>
          <w:rFonts w:eastAsia="Times New Roman" w:cstheme="minorHAnsi"/>
          <w:vertAlign w:val="subscript"/>
        </w:rPr>
      </w:pPr>
      <w:r w:rsidRPr="00B62E71">
        <w:rPr>
          <w:rFonts w:eastAsia="Times New Roman" w:cstheme="minorHAnsi"/>
        </w:rPr>
        <w:t xml:space="preserve">Pagal Tiekėjo pasiūlytą parametro skaitinę reikšmę skiriamas atitinkamas balų skaičius – </w:t>
      </w:r>
      <w:proofErr w:type="spellStart"/>
      <w:r w:rsidRPr="00B62E71">
        <w:rPr>
          <w:rFonts w:eastAsia="Times New Roman" w:cstheme="minorHAnsi"/>
        </w:rPr>
        <w:t>Y</w:t>
      </w:r>
      <w:r w:rsidRPr="00B62E71">
        <w:rPr>
          <w:rFonts w:eastAsia="Times New Roman" w:cstheme="minorHAnsi"/>
          <w:vertAlign w:val="subscript"/>
        </w:rPr>
        <w:t>i</w:t>
      </w:r>
      <w:proofErr w:type="spellEnd"/>
      <w:r w:rsidRPr="00B62E71">
        <w:rPr>
          <w:rFonts w:eastAsia="Times New Roman" w:cstheme="minorHAnsi"/>
        </w:rPr>
        <w:t>.</w:t>
      </w:r>
    </w:p>
    <w:p w14:paraId="7BAA473A" w14:textId="77777777" w:rsidR="005218A2" w:rsidRDefault="005218A2" w:rsidP="00777210">
      <w:pPr>
        <w:pStyle w:val="Sraopastraipa"/>
        <w:numPr>
          <w:ilvl w:val="0"/>
          <w:numId w:val="4"/>
        </w:numPr>
        <w:spacing w:after="0" w:line="240" w:lineRule="auto"/>
        <w:jc w:val="both"/>
        <w:rPr>
          <w:sz w:val="22"/>
          <w:szCs w:val="22"/>
        </w:rPr>
      </w:pPr>
    </w:p>
    <w:p w14:paraId="3400357E" w14:textId="41DA42DB" w:rsidR="00777210" w:rsidRPr="007E4EE1" w:rsidRDefault="005218A2" w:rsidP="007E4EE1">
      <w:pPr>
        <w:numPr>
          <w:ilvl w:val="0"/>
          <w:numId w:val="4"/>
        </w:numPr>
        <w:spacing w:after="0" w:line="240" w:lineRule="auto"/>
        <w:contextualSpacing/>
        <w:jc w:val="both"/>
        <w:rPr>
          <w:rFonts w:eastAsia="Calibri" w:cstheme="minorHAnsi"/>
          <w:b/>
          <w:bCs/>
          <w:sz w:val="22"/>
          <w:szCs w:val="22"/>
        </w:rPr>
      </w:pPr>
      <w:r w:rsidRPr="00FF79FD">
        <w:rPr>
          <w:rFonts w:eastAsia="Calibri" w:cstheme="minorHAnsi"/>
          <w:b/>
          <w:bCs/>
          <w:sz w:val="22"/>
          <w:szCs w:val="22"/>
        </w:rPr>
        <w:t>Kriterijus T</w:t>
      </w:r>
      <w:r w:rsidR="00FF79FD" w:rsidRPr="00FF79FD">
        <w:rPr>
          <w:rFonts w:eastAsia="Calibri" w:cstheme="minorHAnsi"/>
          <w:b/>
          <w:bCs/>
          <w:sz w:val="22"/>
          <w:szCs w:val="22"/>
          <w:vertAlign w:val="subscript"/>
        </w:rPr>
        <w:t>4</w:t>
      </w:r>
      <w:r w:rsidRPr="00FF79FD">
        <w:rPr>
          <w:rFonts w:eastAsia="Calibri" w:cstheme="minorHAnsi"/>
          <w:b/>
          <w:bCs/>
          <w:sz w:val="22"/>
          <w:szCs w:val="22"/>
        </w:rPr>
        <w:t xml:space="preserve">  apskaičiuotas pagal tokią tvarką: </w:t>
      </w:r>
    </w:p>
    <w:p w14:paraId="0710E085" w14:textId="281304C4" w:rsidR="00777210" w:rsidRDefault="00777210" w:rsidP="00777210">
      <w:pPr>
        <w:pStyle w:val="Sraopastraipa"/>
        <w:numPr>
          <w:ilvl w:val="0"/>
          <w:numId w:val="4"/>
        </w:numPr>
        <w:spacing w:after="0" w:line="240" w:lineRule="auto"/>
        <w:jc w:val="center"/>
        <w:rPr>
          <w:sz w:val="22"/>
          <w:szCs w:val="22"/>
        </w:rPr>
      </w:pPr>
      <w:r>
        <w:rPr>
          <w:sz w:val="22"/>
          <w:szCs w:val="22"/>
        </w:rPr>
        <w:t>T</w:t>
      </w:r>
      <w:r w:rsidR="00FF79FD">
        <w:rPr>
          <w:sz w:val="22"/>
          <w:szCs w:val="22"/>
          <w:vertAlign w:val="subscript"/>
        </w:rPr>
        <w:t>4</w:t>
      </w:r>
      <w:r>
        <w:rPr>
          <w:sz w:val="22"/>
          <w:szCs w:val="22"/>
        </w:rPr>
        <w:t xml:space="preserve"> = (</w:t>
      </w:r>
      <w:proofErr w:type="spellStart"/>
      <w:r>
        <w:rPr>
          <w:sz w:val="22"/>
          <w:szCs w:val="22"/>
        </w:rPr>
        <w:t>T</w:t>
      </w:r>
      <w:r>
        <w:rPr>
          <w:sz w:val="22"/>
          <w:szCs w:val="22"/>
          <w:vertAlign w:val="subscript"/>
        </w:rPr>
        <w:t>i</w:t>
      </w:r>
      <w:proofErr w:type="spellEnd"/>
      <w:r>
        <w:rPr>
          <w:sz w:val="22"/>
          <w:szCs w:val="22"/>
          <w:vertAlign w:val="subscript"/>
        </w:rPr>
        <w:t xml:space="preserve"> p</w:t>
      </w:r>
      <w:r>
        <w:rPr>
          <w:sz w:val="22"/>
          <w:szCs w:val="22"/>
        </w:rPr>
        <w:t xml:space="preserve"> / T</w:t>
      </w:r>
      <w:r>
        <w:rPr>
          <w:sz w:val="22"/>
          <w:szCs w:val="22"/>
          <w:vertAlign w:val="subscript"/>
        </w:rPr>
        <w:t xml:space="preserve"> i </w:t>
      </w:r>
      <w:proofErr w:type="spellStart"/>
      <w:r>
        <w:rPr>
          <w:sz w:val="22"/>
          <w:szCs w:val="22"/>
          <w:vertAlign w:val="subscript"/>
        </w:rPr>
        <w:t>max</w:t>
      </w:r>
      <w:proofErr w:type="spellEnd"/>
      <w:r>
        <w:rPr>
          <w:sz w:val="22"/>
          <w:szCs w:val="22"/>
        </w:rPr>
        <w:t>) * Y</w:t>
      </w:r>
      <w:r w:rsidR="00FF79FD">
        <w:rPr>
          <w:sz w:val="22"/>
          <w:szCs w:val="22"/>
          <w:vertAlign w:val="subscript"/>
        </w:rPr>
        <w:t>4</w:t>
      </w:r>
    </w:p>
    <w:p w14:paraId="2D81F535" w14:textId="77777777" w:rsidR="00777210" w:rsidRDefault="00777210" w:rsidP="00777210">
      <w:pPr>
        <w:pStyle w:val="Sraopastraipa"/>
        <w:numPr>
          <w:ilvl w:val="0"/>
          <w:numId w:val="4"/>
        </w:numPr>
        <w:spacing w:after="0" w:line="240" w:lineRule="auto"/>
        <w:jc w:val="center"/>
        <w:rPr>
          <w:sz w:val="22"/>
          <w:szCs w:val="22"/>
        </w:rPr>
      </w:pPr>
    </w:p>
    <w:p w14:paraId="6DA8B024" w14:textId="77777777" w:rsidR="00777210" w:rsidRDefault="00777210" w:rsidP="00777210">
      <w:pPr>
        <w:pStyle w:val="Sraopastraipa"/>
        <w:numPr>
          <w:ilvl w:val="0"/>
          <w:numId w:val="4"/>
        </w:numPr>
        <w:spacing w:after="0" w:line="240" w:lineRule="auto"/>
        <w:jc w:val="both"/>
        <w:rPr>
          <w:sz w:val="22"/>
          <w:szCs w:val="22"/>
        </w:rPr>
      </w:pPr>
      <w:r>
        <w:rPr>
          <w:sz w:val="22"/>
          <w:szCs w:val="22"/>
        </w:rPr>
        <w:t xml:space="preserve">kur </w:t>
      </w:r>
      <w:proofErr w:type="spellStart"/>
      <w:r>
        <w:rPr>
          <w:sz w:val="22"/>
          <w:szCs w:val="22"/>
        </w:rPr>
        <w:t>T</w:t>
      </w:r>
      <w:r>
        <w:rPr>
          <w:sz w:val="22"/>
          <w:szCs w:val="22"/>
          <w:vertAlign w:val="subscript"/>
        </w:rPr>
        <w:t>i</w:t>
      </w:r>
      <w:proofErr w:type="spellEnd"/>
      <w:r>
        <w:rPr>
          <w:sz w:val="22"/>
          <w:szCs w:val="22"/>
          <w:vertAlign w:val="subscript"/>
        </w:rPr>
        <w:t xml:space="preserve"> </w:t>
      </w:r>
      <w:proofErr w:type="spellStart"/>
      <w:r>
        <w:rPr>
          <w:sz w:val="22"/>
          <w:szCs w:val="22"/>
          <w:vertAlign w:val="subscript"/>
        </w:rPr>
        <w:t>max</w:t>
      </w:r>
      <w:proofErr w:type="spellEnd"/>
      <w:r>
        <w:rPr>
          <w:sz w:val="22"/>
          <w:szCs w:val="22"/>
        </w:rPr>
        <w:t xml:space="preserve"> –</w:t>
      </w:r>
      <w:r>
        <w:rPr>
          <w:sz w:val="22"/>
          <w:szCs w:val="22"/>
          <w:vertAlign w:val="subscript"/>
        </w:rPr>
        <w:t xml:space="preserve"> </w:t>
      </w:r>
      <w:r>
        <w:rPr>
          <w:sz w:val="22"/>
          <w:szCs w:val="22"/>
        </w:rPr>
        <w:t xml:space="preserve">yra nagrinėjamo kriterijaus didžiausia pasiūlyta vertė, </w:t>
      </w:r>
      <w:proofErr w:type="spellStart"/>
      <w:r>
        <w:rPr>
          <w:sz w:val="22"/>
          <w:szCs w:val="22"/>
        </w:rPr>
        <w:t>T</w:t>
      </w:r>
      <w:r>
        <w:rPr>
          <w:sz w:val="22"/>
          <w:szCs w:val="22"/>
          <w:vertAlign w:val="subscript"/>
        </w:rPr>
        <w:t>ip</w:t>
      </w:r>
      <w:proofErr w:type="spellEnd"/>
      <w:r>
        <w:rPr>
          <w:sz w:val="22"/>
          <w:szCs w:val="22"/>
          <w:vertAlign w:val="subscript"/>
        </w:rPr>
        <w:t xml:space="preserve"> </w:t>
      </w:r>
      <w:r>
        <w:rPr>
          <w:sz w:val="22"/>
          <w:szCs w:val="22"/>
        </w:rPr>
        <w:t>–</w:t>
      </w:r>
      <w:r>
        <w:rPr>
          <w:sz w:val="22"/>
          <w:szCs w:val="22"/>
          <w:vertAlign w:val="subscript"/>
        </w:rPr>
        <w:t xml:space="preserve"> </w:t>
      </w:r>
      <w:r>
        <w:rPr>
          <w:sz w:val="22"/>
          <w:szCs w:val="22"/>
        </w:rPr>
        <w:t xml:space="preserve">yra nagrinėjamo pasiūlymo skaitinė reikšmė, o </w:t>
      </w:r>
      <w:proofErr w:type="spellStart"/>
      <w:r>
        <w:rPr>
          <w:sz w:val="22"/>
          <w:szCs w:val="22"/>
        </w:rPr>
        <w:t>Y</w:t>
      </w:r>
      <w:r>
        <w:rPr>
          <w:sz w:val="22"/>
          <w:szCs w:val="22"/>
          <w:vertAlign w:val="subscript"/>
        </w:rPr>
        <w:t>i</w:t>
      </w:r>
      <w:proofErr w:type="spellEnd"/>
      <w:r>
        <w:rPr>
          <w:sz w:val="22"/>
          <w:szCs w:val="22"/>
        </w:rPr>
        <w:t xml:space="preserve"> –</w:t>
      </w:r>
      <w:r>
        <w:rPr>
          <w:sz w:val="22"/>
          <w:szCs w:val="22"/>
          <w:vertAlign w:val="subscript"/>
        </w:rPr>
        <w:t xml:space="preserve"> </w:t>
      </w:r>
      <w:r>
        <w:rPr>
          <w:sz w:val="22"/>
          <w:szCs w:val="22"/>
        </w:rPr>
        <w:t>yra atitinkamo kriterijaus lyginamasis svoris.</w:t>
      </w:r>
    </w:p>
    <w:p w14:paraId="7706DEB3" w14:textId="77777777" w:rsidR="00D3390C" w:rsidRPr="00D3390C" w:rsidRDefault="00D3390C" w:rsidP="00D3390C">
      <w:pPr>
        <w:pStyle w:val="Sraopastraipa"/>
        <w:rPr>
          <w:sz w:val="22"/>
          <w:szCs w:val="22"/>
        </w:rPr>
      </w:pPr>
    </w:p>
    <w:p w14:paraId="6FF3CCDB" w14:textId="5FD7386E" w:rsidR="00D3390C" w:rsidRPr="00A204C8" w:rsidRDefault="00FF79FD" w:rsidP="00777210">
      <w:pPr>
        <w:pStyle w:val="Sraopastraipa"/>
        <w:numPr>
          <w:ilvl w:val="0"/>
          <w:numId w:val="4"/>
        </w:numPr>
        <w:spacing w:after="0" w:line="240" w:lineRule="auto"/>
        <w:jc w:val="both"/>
        <w:rPr>
          <w:sz w:val="22"/>
          <w:szCs w:val="22"/>
        </w:rPr>
      </w:pPr>
      <w:r w:rsidRPr="00A204C8">
        <w:rPr>
          <w:rFonts w:eastAsia="Calibri" w:cstheme="minorHAnsi"/>
          <w:b/>
          <w:bCs/>
          <w:sz w:val="22"/>
          <w:szCs w:val="22"/>
        </w:rPr>
        <w:t>Kriterijai T</w:t>
      </w:r>
      <w:r w:rsidRPr="00A204C8">
        <w:rPr>
          <w:rFonts w:eastAsia="Calibri" w:cstheme="minorHAnsi"/>
          <w:b/>
          <w:bCs/>
          <w:sz w:val="22"/>
          <w:szCs w:val="22"/>
          <w:vertAlign w:val="subscript"/>
        </w:rPr>
        <w:t xml:space="preserve">2, </w:t>
      </w:r>
      <w:r w:rsidRPr="00A204C8">
        <w:rPr>
          <w:rFonts w:eastAsia="Calibri" w:cstheme="minorHAnsi"/>
          <w:b/>
          <w:bCs/>
          <w:sz w:val="22"/>
          <w:szCs w:val="22"/>
        </w:rPr>
        <w:t xml:space="preserve"> T</w:t>
      </w:r>
      <w:r w:rsidR="00B27B06" w:rsidRPr="00A204C8">
        <w:rPr>
          <w:rFonts w:eastAsia="Calibri" w:cstheme="minorHAnsi"/>
          <w:b/>
          <w:bCs/>
          <w:sz w:val="22"/>
          <w:szCs w:val="22"/>
          <w:vertAlign w:val="subscript"/>
        </w:rPr>
        <w:t>3</w:t>
      </w:r>
      <w:r w:rsidRPr="00A204C8">
        <w:rPr>
          <w:rFonts w:eastAsia="Calibri" w:cstheme="minorHAnsi"/>
          <w:b/>
          <w:bCs/>
          <w:sz w:val="22"/>
          <w:szCs w:val="22"/>
          <w:vertAlign w:val="subscript"/>
        </w:rPr>
        <w:t>,</w:t>
      </w:r>
      <w:r w:rsidRPr="00A204C8">
        <w:rPr>
          <w:rFonts w:eastAsia="Calibri" w:cstheme="minorHAnsi"/>
          <w:b/>
          <w:bCs/>
          <w:sz w:val="22"/>
          <w:szCs w:val="22"/>
        </w:rPr>
        <w:t xml:space="preserve"> T</w:t>
      </w:r>
      <w:r w:rsidR="00B27B06" w:rsidRPr="00A204C8">
        <w:rPr>
          <w:rFonts w:eastAsia="Calibri" w:cstheme="minorHAnsi"/>
          <w:b/>
          <w:bCs/>
          <w:sz w:val="22"/>
          <w:szCs w:val="22"/>
          <w:vertAlign w:val="subscript"/>
        </w:rPr>
        <w:t>6</w:t>
      </w:r>
      <w:r w:rsidRPr="00A204C8">
        <w:rPr>
          <w:rFonts w:eastAsia="Calibri" w:cstheme="minorHAnsi"/>
          <w:b/>
          <w:bCs/>
          <w:sz w:val="22"/>
          <w:szCs w:val="22"/>
          <w:vertAlign w:val="subscript"/>
        </w:rPr>
        <w:t>,</w:t>
      </w:r>
      <w:r w:rsidRPr="00A204C8">
        <w:rPr>
          <w:rFonts w:eastAsia="Calibri" w:cstheme="minorHAnsi"/>
          <w:b/>
          <w:bCs/>
          <w:sz w:val="22"/>
          <w:szCs w:val="22"/>
        </w:rPr>
        <w:t xml:space="preserve"> T</w:t>
      </w:r>
      <w:r w:rsidR="00B27B06" w:rsidRPr="00A204C8">
        <w:rPr>
          <w:rFonts w:eastAsia="Calibri" w:cstheme="minorHAnsi"/>
          <w:b/>
          <w:bCs/>
          <w:sz w:val="22"/>
          <w:szCs w:val="22"/>
          <w:vertAlign w:val="subscript"/>
        </w:rPr>
        <w:t>7</w:t>
      </w:r>
      <w:r w:rsidR="000F741D">
        <w:rPr>
          <w:rFonts w:eastAsia="Calibri" w:cstheme="minorHAnsi"/>
          <w:b/>
          <w:bCs/>
          <w:sz w:val="22"/>
          <w:szCs w:val="22"/>
          <w:vertAlign w:val="subscript"/>
        </w:rPr>
        <w:t>,</w:t>
      </w:r>
      <w:r w:rsidRPr="00A204C8">
        <w:rPr>
          <w:rFonts w:eastAsia="Calibri" w:cstheme="minorHAnsi"/>
          <w:b/>
          <w:bCs/>
          <w:sz w:val="22"/>
          <w:szCs w:val="22"/>
        </w:rPr>
        <w:t xml:space="preserve"> </w:t>
      </w:r>
      <w:bookmarkStart w:id="8" w:name="_Hlk158815544"/>
      <w:r w:rsidR="000F741D" w:rsidRPr="00A204C8">
        <w:rPr>
          <w:rFonts w:eastAsia="Calibri" w:cstheme="minorHAnsi"/>
          <w:b/>
          <w:bCs/>
          <w:sz w:val="22"/>
          <w:szCs w:val="22"/>
        </w:rPr>
        <w:t>T</w:t>
      </w:r>
      <w:r w:rsidR="000F741D">
        <w:rPr>
          <w:rFonts w:eastAsia="Calibri" w:cstheme="minorHAnsi"/>
          <w:b/>
          <w:bCs/>
          <w:sz w:val="22"/>
          <w:szCs w:val="22"/>
          <w:vertAlign w:val="subscript"/>
        </w:rPr>
        <w:t>8</w:t>
      </w:r>
      <w:bookmarkEnd w:id="8"/>
      <w:r w:rsidR="003F2166">
        <w:rPr>
          <w:rFonts w:eastAsia="Calibri" w:cstheme="minorHAnsi"/>
          <w:b/>
          <w:bCs/>
          <w:sz w:val="22"/>
          <w:szCs w:val="22"/>
          <w:vertAlign w:val="subscript"/>
        </w:rPr>
        <w:t>,</w:t>
      </w:r>
      <w:r w:rsidR="000F741D" w:rsidRPr="00A204C8">
        <w:rPr>
          <w:rFonts w:eastAsia="Calibri" w:cstheme="minorHAnsi"/>
          <w:b/>
          <w:bCs/>
          <w:sz w:val="22"/>
          <w:szCs w:val="22"/>
        </w:rPr>
        <w:t xml:space="preserve"> </w:t>
      </w:r>
      <w:r w:rsidR="003F2166">
        <w:rPr>
          <w:rFonts w:eastAsia="Calibri" w:cstheme="minorHAnsi"/>
          <w:b/>
          <w:bCs/>
          <w:sz w:val="22"/>
          <w:szCs w:val="22"/>
        </w:rPr>
        <w:t xml:space="preserve"> </w:t>
      </w:r>
      <w:r w:rsidR="003F2166" w:rsidRPr="00A204C8">
        <w:rPr>
          <w:rFonts w:eastAsia="Calibri" w:cstheme="minorHAnsi"/>
          <w:b/>
          <w:bCs/>
          <w:sz w:val="22"/>
          <w:szCs w:val="22"/>
        </w:rPr>
        <w:t>T</w:t>
      </w:r>
      <w:r w:rsidR="003F2166">
        <w:rPr>
          <w:rFonts w:eastAsia="Calibri" w:cstheme="minorHAnsi"/>
          <w:b/>
          <w:bCs/>
          <w:sz w:val="22"/>
          <w:szCs w:val="22"/>
          <w:vertAlign w:val="subscript"/>
        </w:rPr>
        <w:t xml:space="preserve">9, </w:t>
      </w:r>
      <w:r w:rsidR="003F2166" w:rsidRPr="00A204C8">
        <w:rPr>
          <w:rFonts w:eastAsia="Calibri" w:cstheme="minorHAnsi"/>
          <w:b/>
          <w:bCs/>
          <w:sz w:val="22"/>
          <w:szCs w:val="22"/>
        </w:rPr>
        <w:t>T</w:t>
      </w:r>
      <w:r w:rsidR="003F2166">
        <w:rPr>
          <w:rFonts w:eastAsia="Calibri" w:cstheme="minorHAnsi"/>
          <w:b/>
          <w:bCs/>
          <w:sz w:val="22"/>
          <w:szCs w:val="22"/>
          <w:vertAlign w:val="subscript"/>
        </w:rPr>
        <w:t>10</w:t>
      </w:r>
      <w:r w:rsidR="0063679A">
        <w:rPr>
          <w:rFonts w:eastAsia="Calibri" w:cstheme="minorHAnsi"/>
          <w:b/>
          <w:bCs/>
          <w:sz w:val="22"/>
          <w:szCs w:val="22"/>
          <w:vertAlign w:val="subscript"/>
        </w:rPr>
        <w:t xml:space="preserve">, </w:t>
      </w:r>
      <w:r w:rsidR="0063679A" w:rsidRPr="00A204C8">
        <w:rPr>
          <w:rFonts w:eastAsia="Calibri" w:cstheme="minorHAnsi"/>
          <w:b/>
          <w:bCs/>
          <w:sz w:val="22"/>
          <w:szCs w:val="22"/>
        </w:rPr>
        <w:t>T</w:t>
      </w:r>
      <w:r w:rsidR="0063679A">
        <w:rPr>
          <w:rFonts w:eastAsia="Calibri" w:cstheme="minorHAnsi"/>
          <w:b/>
          <w:bCs/>
          <w:sz w:val="22"/>
          <w:szCs w:val="22"/>
          <w:vertAlign w:val="subscript"/>
        </w:rPr>
        <w:t xml:space="preserve">11 </w:t>
      </w:r>
      <w:bookmarkStart w:id="9" w:name="_Hlk193803208"/>
      <w:r w:rsidR="00B47346">
        <w:rPr>
          <w:rFonts w:eastAsia="Calibri" w:cstheme="minorHAnsi"/>
          <w:b/>
          <w:bCs/>
          <w:sz w:val="22"/>
          <w:szCs w:val="22"/>
          <w:vertAlign w:val="subscript"/>
        </w:rPr>
        <w:t xml:space="preserve">, </w:t>
      </w:r>
      <w:r w:rsidR="00B47346" w:rsidRPr="00A204C8">
        <w:rPr>
          <w:rFonts w:eastAsia="Calibri" w:cstheme="minorHAnsi"/>
          <w:b/>
          <w:bCs/>
          <w:sz w:val="22"/>
          <w:szCs w:val="22"/>
        </w:rPr>
        <w:t>T</w:t>
      </w:r>
      <w:r w:rsidR="00B47346">
        <w:rPr>
          <w:rFonts w:eastAsia="Calibri" w:cstheme="minorHAnsi"/>
          <w:b/>
          <w:bCs/>
          <w:sz w:val="22"/>
          <w:szCs w:val="22"/>
          <w:vertAlign w:val="subscript"/>
        </w:rPr>
        <w:t xml:space="preserve">12 </w:t>
      </w:r>
      <w:r w:rsidR="00305675">
        <w:rPr>
          <w:rFonts w:eastAsia="Calibri" w:cstheme="minorHAnsi"/>
          <w:b/>
          <w:bCs/>
          <w:sz w:val="22"/>
          <w:szCs w:val="22"/>
          <w:vertAlign w:val="subscript"/>
        </w:rPr>
        <w:t xml:space="preserve">, </w:t>
      </w:r>
      <w:r w:rsidR="00305675" w:rsidRPr="00A204C8">
        <w:rPr>
          <w:rFonts w:eastAsia="Calibri" w:cstheme="minorHAnsi"/>
          <w:b/>
          <w:bCs/>
          <w:sz w:val="22"/>
          <w:szCs w:val="22"/>
        </w:rPr>
        <w:t>T</w:t>
      </w:r>
      <w:r w:rsidR="00305675">
        <w:rPr>
          <w:rFonts w:eastAsia="Calibri" w:cstheme="minorHAnsi"/>
          <w:b/>
          <w:bCs/>
          <w:sz w:val="22"/>
          <w:szCs w:val="22"/>
          <w:vertAlign w:val="subscript"/>
        </w:rPr>
        <w:t xml:space="preserve">14        </w:t>
      </w:r>
      <w:r w:rsidR="00B47346">
        <w:rPr>
          <w:rFonts w:eastAsia="Calibri" w:cstheme="minorHAnsi"/>
          <w:b/>
          <w:bCs/>
          <w:sz w:val="22"/>
          <w:szCs w:val="22"/>
          <w:vertAlign w:val="subscript"/>
        </w:rPr>
        <w:t xml:space="preserve">   </w:t>
      </w:r>
      <w:r w:rsidR="003F2166">
        <w:rPr>
          <w:rFonts w:eastAsia="Calibri" w:cstheme="minorHAnsi"/>
          <w:b/>
          <w:bCs/>
          <w:sz w:val="22"/>
          <w:szCs w:val="22"/>
          <w:vertAlign w:val="subscript"/>
        </w:rPr>
        <w:t xml:space="preserve"> </w:t>
      </w:r>
      <w:r w:rsidR="00D54BCE">
        <w:rPr>
          <w:rFonts w:eastAsia="Calibri" w:cstheme="minorHAnsi"/>
          <w:b/>
          <w:bCs/>
          <w:sz w:val="22"/>
          <w:szCs w:val="22"/>
          <w:vertAlign w:val="subscript"/>
        </w:rPr>
        <w:t xml:space="preserve">  </w:t>
      </w:r>
      <w:bookmarkEnd w:id="9"/>
      <w:r w:rsidRPr="00A204C8">
        <w:rPr>
          <w:rFonts w:eastAsia="Calibri" w:cstheme="minorHAnsi"/>
          <w:b/>
          <w:bCs/>
          <w:sz w:val="22"/>
          <w:szCs w:val="22"/>
        </w:rPr>
        <w:t>apskaičiuo</w:t>
      </w:r>
      <w:r w:rsidR="00A936EA" w:rsidRPr="00A204C8">
        <w:rPr>
          <w:rFonts w:eastAsia="Calibri" w:cstheme="minorHAnsi"/>
          <w:b/>
          <w:bCs/>
          <w:sz w:val="22"/>
          <w:szCs w:val="22"/>
        </w:rPr>
        <w:t>ja</w:t>
      </w:r>
      <w:r w:rsidRPr="00A204C8">
        <w:rPr>
          <w:rFonts w:eastAsia="Calibri" w:cstheme="minorHAnsi"/>
          <w:b/>
          <w:bCs/>
          <w:sz w:val="22"/>
          <w:szCs w:val="22"/>
        </w:rPr>
        <w:t>mi pagal tokią tvarką:</w:t>
      </w:r>
    </w:p>
    <w:p w14:paraId="7793F07D" w14:textId="77777777" w:rsidR="00E91CE6" w:rsidRPr="00A204C8" w:rsidRDefault="00E91CE6" w:rsidP="00E91CE6">
      <w:pPr>
        <w:tabs>
          <w:tab w:val="left" w:pos="-864"/>
          <w:tab w:val="left" w:pos="-432"/>
        </w:tabs>
        <w:suppressAutoHyphens/>
        <w:autoSpaceDN w:val="0"/>
        <w:spacing w:after="0" w:line="240" w:lineRule="auto"/>
        <w:jc w:val="both"/>
        <w:rPr>
          <w:rFonts w:eastAsia="Calibri" w:cstheme="minorHAnsi"/>
          <w:sz w:val="22"/>
          <w:szCs w:val="22"/>
        </w:rPr>
      </w:pPr>
      <w:r w:rsidRPr="00A204C8">
        <w:rPr>
          <w:rFonts w:eastAsia="Calibri" w:cstheme="minorHAnsi"/>
          <w:sz w:val="22"/>
          <w:szCs w:val="22"/>
        </w:rPr>
        <w:t xml:space="preserve">Jeigu Tiekėjas siūlo geriausią nustatytą reikšmę (arba dar geresnę, nei nustatyta geriausia reikšmė) – Tiekėjui skiriamas maksimalus atitinkamas balų skaičius – </w:t>
      </w:r>
      <w:proofErr w:type="spellStart"/>
      <w:r w:rsidRPr="00A204C8">
        <w:rPr>
          <w:rFonts w:eastAsia="Calibri" w:cstheme="minorHAnsi"/>
          <w:sz w:val="22"/>
          <w:szCs w:val="22"/>
        </w:rPr>
        <w:t>Yi</w:t>
      </w:r>
      <w:proofErr w:type="spellEnd"/>
      <w:r w:rsidRPr="00A204C8">
        <w:rPr>
          <w:rFonts w:eastAsia="Calibri" w:cstheme="minorHAnsi"/>
          <w:sz w:val="22"/>
          <w:szCs w:val="22"/>
        </w:rPr>
        <w:t>.</w:t>
      </w:r>
    </w:p>
    <w:p w14:paraId="017DF056" w14:textId="77777777" w:rsidR="00E91CE6" w:rsidRPr="00A204C8" w:rsidRDefault="00E91CE6" w:rsidP="00E91CE6">
      <w:pPr>
        <w:pStyle w:val="Sraopastraipa"/>
        <w:numPr>
          <w:ilvl w:val="0"/>
          <w:numId w:val="4"/>
        </w:numPr>
        <w:tabs>
          <w:tab w:val="num" w:pos="0"/>
        </w:tabs>
        <w:spacing w:after="0" w:line="240" w:lineRule="auto"/>
        <w:rPr>
          <w:rFonts w:cstheme="minorHAnsi"/>
          <w:sz w:val="22"/>
          <w:szCs w:val="22"/>
        </w:rPr>
      </w:pPr>
      <w:r w:rsidRPr="00A204C8">
        <w:rPr>
          <w:rFonts w:cstheme="minorHAnsi"/>
          <w:sz w:val="22"/>
          <w:szCs w:val="22"/>
        </w:rPr>
        <w:t xml:space="preserve">Jeigu Tiekėjo siūloma reikšmė atitinka tik privalomą nustatytą techninį reikalavimą – balai už </w:t>
      </w:r>
    </w:p>
    <w:p w14:paraId="5779CFB5" w14:textId="77777777" w:rsidR="00E91CE6" w:rsidRPr="00A204C8" w:rsidRDefault="00E91CE6" w:rsidP="00E91CE6">
      <w:pPr>
        <w:tabs>
          <w:tab w:val="left" w:pos="-864"/>
          <w:tab w:val="left" w:pos="-432"/>
        </w:tabs>
        <w:suppressAutoHyphens/>
        <w:autoSpaceDN w:val="0"/>
        <w:spacing w:after="0" w:line="240" w:lineRule="auto"/>
        <w:jc w:val="both"/>
        <w:rPr>
          <w:rFonts w:eastAsia="Calibri" w:cstheme="minorHAnsi"/>
          <w:sz w:val="22"/>
          <w:szCs w:val="22"/>
        </w:rPr>
      </w:pPr>
      <w:r w:rsidRPr="00A204C8">
        <w:rPr>
          <w:rFonts w:cstheme="minorHAnsi"/>
          <w:sz w:val="22"/>
          <w:szCs w:val="22"/>
        </w:rPr>
        <w:t>atitinkama kriterijų neskiriami.</w:t>
      </w:r>
    </w:p>
    <w:p w14:paraId="772242FF" w14:textId="77777777" w:rsidR="00E91CE6" w:rsidRPr="00A204C8" w:rsidRDefault="00E91CE6" w:rsidP="00E91CE6">
      <w:pPr>
        <w:tabs>
          <w:tab w:val="num" w:pos="0"/>
        </w:tabs>
        <w:spacing w:after="0" w:line="240" w:lineRule="auto"/>
        <w:jc w:val="both"/>
        <w:rPr>
          <w:rFonts w:cstheme="minorHAnsi"/>
          <w:sz w:val="22"/>
          <w:szCs w:val="22"/>
        </w:rPr>
      </w:pPr>
      <w:r w:rsidRPr="00A204C8">
        <w:rPr>
          <w:rFonts w:cstheme="minorHAnsi"/>
          <w:sz w:val="22"/>
          <w:szCs w:val="22"/>
        </w:rPr>
        <w:t>Ekonomiškai naudingiausiu laikomas pasiūlymas, kurio balų suma yra didžiausia.</w:t>
      </w:r>
    </w:p>
    <w:bookmarkEnd w:id="7"/>
    <w:p w14:paraId="77588978" w14:textId="1151F408" w:rsidR="00E91CE6" w:rsidRDefault="003F2166" w:rsidP="00D3390C">
      <w:pPr>
        <w:numPr>
          <w:ilvl w:val="0"/>
          <w:numId w:val="4"/>
        </w:numPr>
        <w:spacing w:after="200"/>
        <w:jc w:val="both"/>
        <w:rPr>
          <w:sz w:val="22"/>
          <w:szCs w:val="22"/>
        </w:rPr>
      </w:pPr>
      <w:r>
        <w:rPr>
          <w:sz w:val="22"/>
          <w:szCs w:val="22"/>
        </w:rPr>
        <w:t xml:space="preserve"> </w:t>
      </w:r>
    </w:p>
    <w:p w14:paraId="0832C1A1" w14:textId="77777777" w:rsidR="00E57A4B" w:rsidRDefault="00E57A4B" w:rsidP="00E57A4B">
      <w:pPr>
        <w:spacing w:after="200"/>
        <w:jc w:val="both"/>
        <w:rPr>
          <w:sz w:val="22"/>
          <w:szCs w:val="22"/>
        </w:rPr>
      </w:pPr>
    </w:p>
    <w:p w14:paraId="53F65F86" w14:textId="77777777" w:rsidR="00E57A4B" w:rsidRDefault="00E57A4B" w:rsidP="00E57A4B">
      <w:pPr>
        <w:spacing w:after="200"/>
        <w:jc w:val="both"/>
        <w:rPr>
          <w:sz w:val="22"/>
          <w:szCs w:val="22"/>
        </w:rPr>
      </w:pPr>
    </w:p>
    <w:p w14:paraId="0EF29F78" w14:textId="77777777" w:rsidR="00E57A4B" w:rsidRDefault="00E57A4B" w:rsidP="00E57A4B">
      <w:pPr>
        <w:spacing w:after="200"/>
        <w:jc w:val="both"/>
        <w:rPr>
          <w:sz w:val="22"/>
          <w:szCs w:val="22"/>
        </w:rPr>
      </w:pPr>
    </w:p>
    <w:sectPr w:rsidR="00E57A4B" w:rsidSect="00D468A1">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5E1BE" w14:textId="77777777" w:rsidR="00F674DE" w:rsidRDefault="00F674DE" w:rsidP="00D05666">
      <w:r>
        <w:separator/>
      </w:r>
    </w:p>
  </w:endnote>
  <w:endnote w:type="continuationSeparator" w:id="0">
    <w:p w14:paraId="576EF942" w14:textId="77777777" w:rsidR="00F674DE" w:rsidRDefault="00F674DE" w:rsidP="00D05666">
      <w:r>
        <w:continuationSeparator/>
      </w:r>
    </w:p>
  </w:endnote>
  <w:endnote w:type="continuationNotice" w:id="1">
    <w:p w14:paraId="2D1191FF" w14:textId="77777777" w:rsidR="00F674DE" w:rsidRDefault="00F674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23CE24E"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3AC91" w14:textId="77777777" w:rsidR="00F674DE" w:rsidRDefault="00F674DE" w:rsidP="00D05666">
      <w:r>
        <w:separator/>
      </w:r>
    </w:p>
  </w:footnote>
  <w:footnote w:type="continuationSeparator" w:id="0">
    <w:p w14:paraId="5CF31386" w14:textId="77777777" w:rsidR="00F674DE" w:rsidRDefault="00F674DE" w:rsidP="00D05666">
      <w:r>
        <w:continuationSeparator/>
      </w:r>
    </w:p>
  </w:footnote>
  <w:footnote w:type="continuationNotice" w:id="1">
    <w:p w14:paraId="7AE0EC38" w14:textId="77777777" w:rsidR="00F674DE" w:rsidRDefault="00F674D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0812EB5"/>
    <w:multiLevelType w:val="multilevel"/>
    <w:tmpl w:val="34B2116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1"/>
  </w:num>
  <w:num w:numId="2" w16cid:durableId="1484615006">
    <w:abstractNumId w:val="3"/>
  </w:num>
  <w:num w:numId="3" w16cid:durableId="1110659885">
    <w:abstractNumId w:val="0"/>
  </w:num>
  <w:num w:numId="4" w16cid:durableId="4086995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487362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744353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40F"/>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E67"/>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60E6"/>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397"/>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BFD"/>
    <w:rsid w:val="000E0EAE"/>
    <w:rsid w:val="000E149B"/>
    <w:rsid w:val="000E1743"/>
    <w:rsid w:val="000E266E"/>
    <w:rsid w:val="000E2B7B"/>
    <w:rsid w:val="000E2BD2"/>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0F741D"/>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4B3"/>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2B5"/>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541"/>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505"/>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567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10A"/>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4193"/>
    <w:rsid w:val="003B6924"/>
    <w:rsid w:val="003B7634"/>
    <w:rsid w:val="003C018A"/>
    <w:rsid w:val="003C07A3"/>
    <w:rsid w:val="003C126F"/>
    <w:rsid w:val="003C1AB1"/>
    <w:rsid w:val="003C1BFB"/>
    <w:rsid w:val="003C2412"/>
    <w:rsid w:val="003C253D"/>
    <w:rsid w:val="003C269A"/>
    <w:rsid w:val="003C34BF"/>
    <w:rsid w:val="003C447B"/>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4DD0"/>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E78F7"/>
    <w:rsid w:val="003F084C"/>
    <w:rsid w:val="003F092C"/>
    <w:rsid w:val="003F0DA7"/>
    <w:rsid w:val="003F139A"/>
    <w:rsid w:val="003F14C3"/>
    <w:rsid w:val="003F1531"/>
    <w:rsid w:val="003F18FD"/>
    <w:rsid w:val="003F1CE4"/>
    <w:rsid w:val="003F1D78"/>
    <w:rsid w:val="003F1F79"/>
    <w:rsid w:val="003F2166"/>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91E"/>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6DF"/>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78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4F7BB4"/>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18A2"/>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238"/>
    <w:rsid w:val="00530629"/>
    <w:rsid w:val="00530BB3"/>
    <w:rsid w:val="00530FFF"/>
    <w:rsid w:val="005315A7"/>
    <w:rsid w:val="005321FB"/>
    <w:rsid w:val="0053254A"/>
    <w:rsid w:val="005332CF"/>
    <w:rsid w:val="005334CF"/>
    <w:rsid w:val="00533865"/>
    <w:rsid w:val="00533C4A"/>
    <w:rsid w:val="005346BB"/>
    <w:rsid w:val="00535763"/>
    <w:rsid w:val="005357BB"/>
    <w:rsid w:val="00536259"/>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650C"/>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D1F"/>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632"/>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3FC3"/>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2395"/>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3679A"/>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46D"/>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1D6"/>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4B7C"/>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2F6F"/>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C14"/>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154"/>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B7"/>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210"/>
    <w:rsid w:val="00777670"/>
    <w:rsid w:val="00777B2F"/>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5699"/>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4EE1"/>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1FD"/>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3A2"/>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4C2"/>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5A6"/>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B44"/>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1BD9"/>
    <w:rsid w:val="008930CD"/>
    <w:rsid w:val="008931B4"/>
    <w:rsid w:val="0089331B"/>
    <w:rsid w:val="008933BC"/>
    <w:rsid w:val="008936BE"/>
    <w:rsid w:val="00893C2B"/>
    <w:rsid w:val="00894D98"/>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015D"/>
    <w:rsid w:val="008B1FB2"/>
    <w:rsid w:val="008B31B9"/>
    <w:rsid w:val="008B47EE"/>
    <w:rsid w:val="008B4851"/>
    <w:rsid w:val="008B5444"/>
    <w:rsid w:val="008B6309"/>
    <w:rsid w:val="008B6B87"/>
    <w:rsid w:val="008B6C07"/>
    <w:rsid w:val="008B7377"/>
    <w:rsid w:val="008B76D3"/>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1B57"/>
    <w:rsid w:val="008D2C3D"/>
    <w:rsid w:val="008D2D3D"/>
    <w:rsid w:val="008D2D94"/>
    <w:rsid w:val="008D3AE8"/>
    <w:rsid w:val="008D49DE"/>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274"/>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1A4"/>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53E4"/>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F71"/>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04C8"/>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5C6E"/>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67D26"/>
    <w:rsid w:val="00A701DD"/>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36EA"/>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1B3"/>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B06"/>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346"/>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837"/>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28AF"/>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2A9"/>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275E7"/>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24E"/>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10C0"/>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3D29"/>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90C"/>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68A1"/>
    <w:rsid w:val="00D4785E"/>
    <w:rsid w:val="00D5020B"/>
    <w:rsid w:val="00D50D63"/>
    <w:rsid w:val="00D52566"/>
    <w:rsid w:val="00D526C8"/>
    <w:rsid w:val="00D53BF4"/>
    <w:rsid w:val="00D5428E"/>
    <w:rsid w:val="00D54BC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E95"/>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15"/>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2F44"/>
    <w:rsid w:val="00DA62B5"/>
    <w:rsid w:val="00DA649F"/>
    <w:rsid w:val="00DA6C21"/>
    <w:rsid w:val="00DA72F8"/>
    <w:rsid w:val="00DA758B"/>
    <w:rsid w:val="00DA7A8A"/>
    <w:rsid w:val="00DB0683"/>
    <w:rsid w:val="00DB27C4"/>
    <w:rsid w:val="00DB2857"/>
    <w:rsid w:val="00DB374C"/>
    <w:rsid w:val="00DB3B24"/>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D7B56"/>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000"/>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57A4B"/>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4B30"/>
    <w:rsid w:val="00E85E8B"/>
    <w:rsid w:val="00E865C4"/>
    <w:rsid w:val="00E865CE"/>
    <w:rsid w:val="00E86BCE"/>
    <w:rsid w:val="00E871A9"/>
    <w:rsid w:val="00E9025B"/>
    <w:rsid w:val="00E909CE"/>
    <w:rsid w:val="00E90D60"/>
    <w:rsid w:val="00E91223"/>
    <w:rsid w:val="00E915FB"/>
    <w:rsid w:val="00E91CE6"/>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5829"/>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35CB"/>
    <w:rsid w:val="00EE433A"/>
    <w:rsid w:val="00EE4477"/>
    <w:rsid w:val="00EE44B0"/>
    <w:rsid w:val="00EE523A"/>
    <w:rsid w:val="00EE54B9"/>
    <w:rsid w:val="00EE593B"/>
    <w:rsid w:val="00EE5FC7"/>
    <w:rsid w:val="00EE6920"/>
    <w:rsid w:val="00EE6E84"/>
    <w:rsid w:val="00EE7654"/>
    <w:rsid w:val="00EF13E9"/>
    <w:rsid w:val="00EF22B7"/>
    <w:rsid w:val="00EF2583"/>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46CF2"/>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3D4"/>
    <w:rsid w:val="00F65FF2"/>
    <w:rsid w:val="00F6698E"/>
    <w:rsid w:val="00F66A3C"/>
    <w:rsid w:val="00F67417"/>
    <w:rsid w:val="00F674DE"/>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74F"/>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0FF79FD"/>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046378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06313946">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47F5911F9E345EC81DC8C66B217F332"/>
        <w:category>
          <w:name w:val="Bendrosios nuostatos"/>
          <w:gallery w:val="placeholder"/>
        </w:category>
        <w:types>
          <w:type w:val="bbPlcHdr"/>
        </w:types>
        <w:behaviors>
          <w:behavior w:val="content"/>
        </w:behaviors>
        <w:guid w:val="{BD8647F0-9DDD-46E8-B539-6409D300E577}"/>
      </w:docPartPr>
      <w:docPartBody>
        <w:p w:rsidR="000D3843" w:rsidRDefault="00294470" w:rsidP="00294470">
          <w:pPr>
            <w:pStyle w:val="D47F5911F9E345EC81DC8C66B217F332"/>
          </w:pPr>
          <w:r w:rsidRPr="00707453">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470"/>
    <w:rsid w:val="000640B0"/>
    <w:rsid w:val="000D06FC"/>
    <w:rsid w:val="000D3843"/>
    <w:rsid w:val="000E0BFD"/>
    <w:rsid w:val="00115EFE"/>
    <w:rsid w:val="001424AB"/>
    <w:rsid w:val="001554BA"/>
    <w:rsid w:val="00180A3A"/>
    <w:rsid w:val="00294470"/>
    <w:rsid w:val="00365503"/>
    <w:rsid w:val="00484704"/>
    <w:rsid w:val="004F7BB4"/>
    <w:rsid w:val="005C0FDA"/>
    <w:rsid w:val="005D3632"/>
    <w:rsid w:val="00620226"/>
    <w:rsid w:val="006247F2"/>
    <w:rsid w:val="006374AE"/>
    <w:rsid w:val="006B5BD6"/>
    <w:rsid w:val="006F78F6"/>
    <w:rsid w:val="00795699"/>
    <w:rsid w:val="00822958"/>
    <w:rsid w:val="008344C2"/>
    <w:rsid w:val="00916274"/>
    <w:rsid w:val="00916FB5"/>
    <w:rsid w:val="00A41975"/>
    <w:rsid w:val="00A63991"/>
    <w:rsid w:val="00AC4912"/>
    <w:rsid w:val="00B6780D"/>
    <w:rsid w:val="00B7007F"/>
    <w:rsid w:val="00BB0722"/>
    <w:rsid w:val="00D26C1F"/>
    <w:rsid w:val="00D3189D"/>
    <w:rsid w:val="00DE3C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1424AB"/>
    <w:rPr>
      <w:rFonts w:ascii="Arial" w:hAnsi="Arial" w:cs="Arial"/>
      <w:sz w:val="20"/>
      <w:szCs w:val="20"/>
    </w:rPr>
  </w:style>
  <w:style w:type="paragraph" w:customStyle="1" w:styleId="D47F5911F9E345EC81DC8C66B217F332">
    <w:name w:val="D47F5911F9E345EC81DC8C66B217F332"/>
    <w:rsid w:val="0029447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4007</Words>
  <Characters>2284</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Guzelis</cp:lastModifiedBy>
  <cp:revision>4</cp:revision>
  <cp:lastPrinted>2023-09-18T08:55:00Z</cp:lastPrinted>
  <dcterms:created xsi:type="dcterms:W3CDTF">2025-03-26T06:28:00Z</dcterms:created>
  <dcterms:modified xsi:type="dcterms:W3CDTF">2025-03-26T06:39:00Z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